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7DD6" w14:textId="3DFD3845" w:rsidR="00B803AD" w:rsidRDefault="00B803AD">
      <w:pPr>
        <w:suppressAutoHyphens w:val="0"/>
        <w:rPr>
          <w:rFonts w:ascii="標楷體" w:eastAsia="標楷體" w:hAnsi="標楷體"/>
          <w:color w:val="000000"/>
          <w:sz w:val="28"/>
          <w:szCs w:val="28"/>
        </w:rPr>
      </w:pPr>
    </w:p>
    <w:p w14:paraId="5C03C457" w14:textId="77777777" w:rsidR="00382E0F" w:rsidRDefault="00D676AB">
      <w:pPr>
        <w:tabs>
          <w:tab w:val="left" w:pos="575"/>
        </w:tabs>
        <w:spacing w:line="560" w:lineRule="exact"/>
        <w:ind w:left="1133" w:hanging="706"/>
        <w:jc w:val="center"/>
      </w:pPr>
      <w:r>
        <w:rPr>
          <w:rFonts w:ascii="標楷體" w:eastAsia="標楷體" w:hAnsi="標楷體"/>
          <w:b/>
          <w:bCs/>
          <w:noProof/>
          <w:color w:val="000000"/>
          <w:sz w:val="40"/>
          <w:szCs w:val="32"/>
        </w:rPr>
        <mc:AlternateContent>
          <mc:Choice Requires="wps">
            <w:drawing>
              <wp:anchor distT="0" distB="0" distL="114300" distR="114300" simplePos="0" relativeHeight="251665408" behindDoc="0" locked="0" layoutInCell="1" allowOverlap="1" wp14:anchorId="5EF8605A" wp14:editId="79954AC3">
                <wp:simplePos x="0" y="0"/>
                <wp:positionH relativeFrom="margin">
                  <wp:align>right</wp:align>
                </wp:positionH>
                <wp:positionV relativeFrom="paragraph">
                  <wp:posOffset>-343530</wp:posOffset>
                </wp:positionV>
                <wp:extent cx="737235" cy="323853"/>
                <wp:effectExtent l="0" t="0" r="24765" b="19047"/>
                <wp:wrapNone/>
                <wp:docPr id="1" name="文字方塊 3"/>
                <wp:cNvGraphicFramePr/>
                <a:graphic xmlns:a="http://schemas.openxmlformats.org/drawingml/2006/main">
                  <a:graphicData uri="http://schemas.microsoft.com/office/word/2010/wordprocessingShape">
                    <wps:wsp>
                      <wps:cNvSpPr txBox="1"/>
                      <wps:spPr>
                        <a:xfrm>
                          <a:off x="0" y="0"/>
                          <a:ext cx="737235" cy="323853"/>
                        </a:xfrm>
                        <a:prstGeom prst="rect">
                          <a:avLst/>
                        </a:prstGeom>
                        <a:solidFill>
                          <a:srgbClr val="FFFFFF"/>
                        </a:solidFill>
                        <a:ln w="6345">
                          <a:solidFill>
                            <a:srgbClr val="000000"/>
                          </a:solidFill>
                          <a:prstDash val="solid"/>
                        </a:ln>
                      </wps:spPr>
                      <wps:txbx>
                        <w:txbxContent>
                          <w:p w14:paraId="253C35BB" w14:textId="77777777" w:rsidR="00382E0F" w:rsidRDefault="00D676AB">
                            <w:pPr>
                              <w:snapToGrid w:val="0"/>
                              <w:jc w:val="center"/>
                              <w:rPr>
                                <w:rFonts w:ascii="標楷體" w:eastAsia="標楷體" w:hAnsi="標楷體"/>
                                <w:sz w:val="28"/>
                              </w:rPr>
                            </w:pPr>
                            <w:r>
                              <w:rPr>
                                <w:rFonts w:ascii="標楷體" w:eastAsia="標楷體" w:hAnsi="標楷體"/>
                                <w:sz w:val="28"/>
                              </w:rPr>
                              <w:t>附件一二</w:t>
                            </w:r>
                          </w:p>
                        </w:txbxContent>
                      </wps:txbx>
                      <wps:bodyPr vert="horz" wrap="square" lIns="91440" tIns="45720" rIns="91440" bIns="45720" anchor="t" anchorCtr="0" compatLnSpc="1">
                        <a:noAutofit/>
                      </wps:bodyPr>
                    </wps:wsp>
                  </a:graphicData>
                </a:graphic>
              </wp:anchor>
            </w:drawing>
          </mc:Choice>
          <mc:Fallback>
            <w:pict>
              <v:shapetype w14:anchorId="5EF8605A" id="_x0000_t202" coordsize="21600,21600" o:spt="202" path="m,l,21600r21600,l21600,xe">
                <v:stroke joinstyle="miter"/>
                <v:path gradientshapeok="t" o:connecttype="rect"/>
              </v:shapetype>
              <v:shape id="文字方塊 3" o:spid="_x0000_s1026" type="#_x0000_t202" style="position:absolute;left:0;text-align:left;margin-left:6.85pt;margin-top:-27.05pt;width:58.05pt;height:25.5pt;z-index:2516654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" strokeweight=".17625mm">
                <v:textbox>
                  <w:txbxContent>
                    <w:p w14:paraId="253C35BB" w14:textId="77777777" w:rsidR="00382E0F" w:rsidRDefault="00D676AB">
                      <w:pPr>
                        <w:snapToGrid w:val="0"/>
                        <w:jc w:val="center"/>
                        <w:rPr>
                          <w:rFonts w:ascii="標楷體" w:eastAsia="標楷體" w:hAnsi="標楷體"/>
                          <w:sz w:val="28"/>
                        </w:rPr>
                      </w:pPr>
                      <w:r>
                        <w:rPr>
                          <w:rFonts w:ascii="標楷體" w:eastAsia="標楷體" w:hAnsi="標楷體"/>
                          <w:sz w:val="28"/>
                        </w:rPr>
                        <w:t>附件一二</w:t>
                      </w:r>
                    </w:p>
                  </w:txbxContent>
                </v:textbox>
                <w10:wrap anchorx="margin"/>
              </v:shape>
            </w:pict>
          </mc:Fallback>
        </mc:AlternateContent>
      </w:r>
      <w:r>
        <w:rPr>
          <w:rFonts w:ascii="標楷體" w:eastAsia="標楷體" w:hAnsi="標楷體"/>
          <w:b/>
          <w:bCs/>
          <w:color w:val="000000"/>
          <w:sz w:val="40"/>
          <w:szCs w:val="32"/>
        </w:rPr>
        <w:t>臺中市金安心工程計畫2.0</w:t>
      </w:r>
    </w:p>
    <w:p w14:paraId="17903305" w14:textId="77777777" w:rsidR="00382E0F" w:rsidRDefault="00D676AB">
      <w:pPr>
        <w:snapToGrid w:val="0"/>
        <w:spacing w:before="100" w:after="100" w:line="480" w:lineRule="exact"/>
        <w:ind w:left="1440" w:hanging="958"/>
        <w:jc w:val="center"/>
        <w:rPr>
          <w:rFonts w:ascii="標楷體" w:eastAsia="標楷體" w:hAnsi="標楷體"/>
          <w:b/>
          <w:bCs/>
          <w:color w:val="000000"/>
          <w:sz w:val="40"/>
          <w:szCs w:val="32"/>
        </w:rPr>
      </w:pPr>
      <w:bookmarkStart w:id="0" w:name="_Hlk48028034"/>
      <w:r>
        <w:rPr>
          <w:rFonts w:ascii="標楷體" w:eastAsia="標楷體" w:hAnsi="標楷體"/>
          <w:b/>
          <w:bCs/>
          <w:color w:val="000000"/>
          <w:sz w:val="40"/>
          <w:szCs w:val="32"/>
        </w:rPr>
        <w:t>參選工程資料自主檢查表</w:t>
      </w:r>
      <w:bookmarkEnd w:id="0"/>
    </w:p>
    <w:tbl>
      <w:tblPr>
        <w:tblW w:w="8890" w:type="dxa"/>
        <w:jc w:val="center"/>
        <w:tblCellMar>
          <w:left w:w="10" w:type="dxa"/>
          <w:right w:w="10" w:type="dxa"/>
        </w:tblCellMar>
        <w:tblLook w:val="04A0" w:firstRow="1" w:lastRow="0" w:firstColumn="1" w:lastColumn="0" w:noHBand="0" w:noVBand="1"/>
      </w:tblPr>
      <w:tblGrid>
        <w:gridCol w:w="903"/>
        <w:gridCol w:w="5103"/>
        <w:gridCol w:w="1442"/>
        <w:gridCol w:w="1442"/>
      </w:tblGrid>
      <w:tr w:rsidR="00382E0F" w14:paraId="2186DB89" w14:textId="77777777">
        <w:trPr>
          <w:jc w:val="center"/>
        </w:trPr>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2127F"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項次</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C5725"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項目</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80B72"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紙本</w:t>
            </w:r>
          </w:p>
          <w:p w14:paraId="34DBE88F" w14:textId="77777777" w:rsidR="00382E0F" w:rsidRDefault="00D676AB">
            <w:pPr>
              <w:tabs>
                <w:tab w:val="left" w:pos="425"/>
                <w:tab w:val="left" w:pos="567"/>
              </w:tabs>
              <w:spacing w:before="120" w:after="120" w:line="340" w:lineRule="exact"/>
              <w:jc w:val="center"/>
            </w:pPr>
            <w:r>
              <w:rPr>
                <w:rFonts w:ascii="Segoe UI Symbol" w:eastAsia="標楷體" w:hAnsi="Segoe UI Symbol" w:cs="Segoe UI Symbol"/>
                <w:color w:val="000000"/>
                <w:sz w:val="28"/>
                <w:szCs w:val="28"/>
              </w:rPr>
              <w:t>☑</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58F1C"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電子檔</w:t>
            </w:r>
          </w:p>
          <w:p w14:paraId="00002B39" w14:textId="77777777" w:rsidR="00382E0F" w:rsidRDefault="00D676AB">
            <w:pPr>
              <w:tabs>
                <w:tab w:val="left" w:pos="425"/>
                <w:tab w:val="left" w:pos="567"/>
              </w:tabs>
              <w:spacing w:before="120" w:after="120" w:line="340" w:lineRule="exact"/>
              <w:jc w:val="center"/>
            </w:pPr>
            <w:r>
              <w:rPr>
                <w:rFonts w:ascii="Segoe UI Symbol" w:eastAsia="標楷體" w:hAnsi="Segoe UI Symbol" w:cs="Segoe UI Symbol"/>
                <w:color w:val="000000"/>
                <w:sz w:val="28"/>
                <w:szCs w:val="28"/>
              </w:rPr>
              <w:t>☑</w:t>
            </w:r>
          </w:p>
        </w:tc>
      </w:tr>
      <w:tr w:rsidR="00382E0F" w14:paraId="5CA722E2" w14:textId="77777777">
        <w:trPr>
          <w:trHeight w:val="567"/>
          <w:jc w:val="center"/>
        </w:trPr>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0E898"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7DDF8"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參選工程資料自主檢查表</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B4944"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664D6"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免附</w:t>
            </w:r>
          </w:p>
        </w:tc>
      </w:tr>
      <w:tr w:rsidR="00382E0F" w14:paraId="322E04A7" w14:textId="77777777">
        <w:trPr>
          <w:trHeight w:val="567"/>
          <w:jc w:val="center"/>
        </w:trPr>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21A56"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90DBC"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推（自）薦表</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0E3DA"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1F417"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w:t>
            </w:r>
          </w:p>
        </w:tc>
      </w:tr>
      <w:tr w:rsidR="00382E0F" w14:paraId="4ED807B7" w14:textId="77777777">
        <w:trPr>
          <w:trHeight w:val="567"/>
          <w:jc w:val="center"/>
        </w:trPr>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53C88"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FFA48"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推（自）薦書面資料</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183EF"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w:t>
            </w:r>
          </w:p>
          <w:p w14:paraId="743F3153" w14:textId="31713FB5"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w:t>
            </w:r>
            <w:r w:rsidR="008C0CA5" w:rsidRPr="008C0CA5">
              <w:rPr>
                <w:rFonts w:ascii="標楷體" w:eastAsia="標楷體" w:hAnsi="標楷體" w:hint="eastAsia"/>
                <w:color w:val="000000"/>
                <w:sz w:val="28"/>
                <w:szCs w:val="28"/>
                <w:u w:val="single"/>
              </w:rPr>
              <w:t>1</w:t>
            </w:r>
            <w:r w:rsidRPr="008C0CA5">
              <w:rPr>
                <w:rFonts w:ascii="標楷體" w:eastAsia="標楷體" w:hAnsi="標楷體"/>
                <w:color w:val="000000"/>
                <w:sz w:val="28"/>
                <w:szCs w:val="28"/>
                <w:u w:val="single"/>
              </w:rPr>
              <w:t>份</w:t>
            </w:r>
            <w:r>
              <w:rPr>
                <w:rFonts w:ascii="標楷體" w:eastAsia="標楷體" w:hAnsi="標楷體"/>
                <w:color w:val="000000"/>
                <w:sz w:val="28"/>
                <w:szCs w:val="28"/>
              </w:rPr>
              <w:t>）</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444A0"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w:t>
            </w:r>
          </w:p>
          <w:p w14:paraId="36D97130"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（1份）</w:t>
            </w:r>
          </w:p>
        </w:tc>
      </w:tr>
      <w:tr w:rsidR="00382E0F" w14:paraId="1438D06A" w14:textId="77777777">
        <w:trPr>
          <w:trHeight w:val="567"/>
          <w:jc w:val="center"/>
        </w:trPr>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CEA0C"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B9DC9"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工程團隊契約影本及委託代辦公文影本（無代辦者則免）</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0F02D"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免附</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AC51E"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w:t>
            </w:r>
          </w:p>
        </w:tc>
      </w:tr>
      <w:tr w:rsidR="00382E0F" w14:paraId="6D16B77E" w14:textId="77777777">
        <w:trPr>
          <w:trHeight w:val="567"/>
          <w:jc w:val="center"/>
        </w:trPr>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0350B"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FCC3A"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其他安全衛生優良事蹟佐證文件</w:t>
            </w:r>
          </w:p>
          <w:p w14:paraId="59EA8FC1"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（無則免）</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9D248"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4CE9A" w14:textId="77777777" w:rsidR="00382E0F" w:rsidRDefault="00D676AB">
            <w:pPr>
              <w:tabs>
                <w:tab w:val="left" w:pos="425"/>
                <w:tab w:val="left" w:pos="567"/>
              </w:tabs>
              <w:spacing w:before="120" w:after="120" w:line="340" w:lineRule="exact"/>
              <w:jc w:val="center"/>
              <w:rPr>
                <w:rFonts w:ascii="標楷體" w:eastAsia="標楷體" w:hAnsi="標楷體"/>
                <w:color w:val="000000"/>
                <w:sz w:val="28"/>
                <w:szCs w:val="28"/>
              </w:rPr>
            </w:pPr>
            <w:r>
              <w:rPr>
                <w:rFonts w:ascii="標楷體" w:eastAsia="標楷體" w:hAnsi="標楷體"/>
                <w:color w:val="000000"/>
                <w:sz w:val="28"/>
                <w:szCs w:val="28"/>
              </w:rPr>
              <w:t>□</w:t>
            </w:r>
          </w:p>
        </w:tc>
      </w:tr>
      <w:tr w:rsidR="00382E0F" w14:paraId="17FDFF1B" w14:textId="77777777">
        <w:trPr>
          <w:jc w:val="center"/>
        </w:trPr>
        <w:tc>
          <w:tcPr>
            <w:tcW w:w="88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A5CE7" w14:textId="77777777" w:rsidR="00382E0F" w:rsidRDefault="00D676AB">
            <w:pPr>
              <w:tabs>
                <w:tab w:val="left" w:pos="425"/>
                <w:tab w:val="left" w:pos="567"/>
              </w:tabs>
              <w:spacing w:before="120" w:after="120" w:line="240" w:lineRule="exact"/>
              <w:rPr>
                <w:rFonts w:ascii="標楷體" w:eastAsia="標楷體" w:hAnsi="標楷體"/>
                <w:color w:val="000000"/>
                <w:szCs w:val="28"/>
              </w:rPr>
            </w:pPr>
            <w:r>
              <w:rPr>
                <w:rFonts w:ascii="標楷體" w:eastAsia="標楷體" w:hAnsi="標楷體"/>
                <w:color w:val="000000"/>
                <w:szCs w:val="28"/>
              </w:rPr>
              <w:t>備註：</w:t>
            </w:r>
          </w:p>
          <w:p w14:paraId="261AD4C6" w14:textId="77777777" w:rsidR="00382E0F" w:rsidRDefault="00D676AB">
            <w:pPr>
              <w:numPr>
                <w:ilvl w:val="0"/>
                <w:numId w:val="2"/>
              </w:numPr>
              <w:tabs>
                <w:tab w:val="left" w:pos="-2514"/>
                <w:tab w:val="left" w:pos="-2313"/>
              </w:tabs>
              <w:spacing w:before="120" w:after="120" w:line="240" w:lineRule="exact"/>
              <w:rPr>
                <w:rFonts w:ascii="標楷體" w:eastAsia="標楷體" w:hAnsi="標楷體"/>
                <w:color w:val="000000"/>
                <w:szCs w:val="28"/>
              </w:rPr>
            </w:pPr>
            <w:r>
              <w:rPr>
                <w:rFonts w:ascii="標楷體" w:eastAsia="標楷體" w:hAnsi="標楷體"/>
                <w:color w:val="000000"/>
                <w:szCs w:val="28"/>
              </w:rPr>
              <w:t>請確認所檢附資料及檔案正確無誤後，於本表勾記。</w:t>
            </w:r>
          </w:p>
          <w:p w14:paraId="6E617503" w14:textId="77777777" w:rsidR="00382E0F" w:rsidRDefault="00D676AB">
            <w:pPr>
              <w:numPr>
                <w:ilvl w:val="0"/>
                <w:numId w:val="2"/>
              </w:numPr>
              <w:tabs>
                <w:tab w:val="left" w:pos="-2514"/>
                <w:tab w:val="left" w:pos="-2313"/>
              </w:tabs>
              <w:spacing w:before="120" w:after="120" w:line="240" w:lineRule="exact"/>
              <w:rPr>
                <w:rFonts w:ascii="標楷體" w:eastAsia="標楷體" w:hAnsi="標楷體"/>
                <w:color w:val="000000"/>
                <w:szCs w:val="28"/>
              </w:rPr>
            </w:pPr>
            <w:r>
              <w:rPr>
                <w:rFonts w:ascii="標楷體" w:eastAsia="標楷體" w:hAnsi="標楷體"/>
                <w:color w:val="000000"/>
                <w:szCs w:val="28"/>
              </w:rPr>
              <w:t>欲報名參加選拔之工程應提供下列參選文件：</w:t>
            </w:r>
          </w:p>
          <w:p w14:paraId="2BD2E010" w14:textId="77777777" w:rsidR="00382E0F" w:rsidRDefault="00D676AB">
            <w:pPr>
              <w:numPr>
                <w:ilvl w:val="0"/>
                <w:numId w:val="3"/>
              </w:numPr>
              <w:tabs>
                <w:tab w:val="left" w:pos="-5394"/>
                <w:tab w:val="left" w:pos="-5193"/>
                <w:tab w:val="left" w:pos="-4968"/>
              </w:tabs>
              <w:spacing w:before="120" w:after="120" w:line="240" w:lineRule="exact"/>
              <w:rPr>
                <w:rFonts w:ascii="標楷體" w:eastAsia="標楷體" w:hAnsi="標楷體"/>
                <w:color w:val="000000"/>
                <w:szCs w:val="28"/>
              </w:rPr>
            </w:pPr>
            <w:r>
              <w:rPr>
                <w:rFonts w:ascii="標楷體" w:eastAsia="標楷體" w:hAnsi="標楷體"/>
                <w:color w:val="000000"/>
                <w:szCs w:val="28"/>
              </w:rPr>
              <w:t>參選資料自主檢查表紙本</w:t>
            </w:r>
            <w:r w:rsidRPr="008C0CA5">
              <w:rPr>
                <w:rFonts w:ascii="標楷體" w:eastAsia="標楷體" w:hAnsi="標楷體"/>
                <w:color w:val="000000"/>
                <w:szCs w:val="28"/>
                <w:u w:val="single"/>
              </w:rPr>
              <w:t>1份</w:t>
            </w:r>
            <w:r>
              <w:rPr>
                <w:rFonts w:ascii="標楷體" w:eastAsia="標楷體" w:hAnsi="標楷體"/>
                <w:color w:val="000000"/>
                <w:szCs w:val="28"/>
              </w:rPr>
              <w:t>。</w:t>
            </w:r>
          </w:p>
          <w:p w14:paraId="53EA95E9" w14:textId="77777777" w:rsidR="00382E0F" w:rsidRDefault="00D676AB">
            <w:pPr>
              <w:numPr>
                <w:ilvl w:val="0"/>
                <w:numId w:val="3"/>
              </w:numPr>
              <w:tabs>
                <w:tab w:val="left" w:pos="-5394"/>
                <w:tab w:val="left" w:pos="-5193"/>
                <w:tab w:val="left" w:pos="-4968"/>
              </w:tabs>
              <w:spacing w:before="120" w:after="120" w:line="240" w:lineRule="exact"/>
              <w:rPr>
                <w:rFonts w:ascii="標楷體" w:eastAsia="標楷體" w:hAnsi="標楷體"/>
                <w:color w:val="000000"/>
                <w:szCs w:val="28"/>
              </w:rPr>
            </w:pPr>
            <w:r>
              <w:rPr>
                <w:rFonts w:ascii="標楷體" w:eastAsia="標楷體" w:hAnsi="標楷體"/>
                <w:color w:val="000000"/>
                <w:szCs w:val="28"/>
              </w:rPr>
              <w:t>推（自）薦表紙本及電子檔各1份。</w:t>
            </w:r>
          </w:p>
          <w:p w14:paraId="6985EC26" w14:textId="6D7AA5A1" w:rsidR="00382E0F" w:rsidRDefault="00D676AB">
            <w:pPr>
              <w:numPr>
                <w:ilvl w:val="0"/>
                <w:numId w:val="3"/>
              </w:numPr>
              <w:tabs>
                <w:tab w:val="left" w:pos="-5394"/>
                <w:tab w:val="left" w:pos="-5193"/>
                <w:tab w:val="left" w:pos="-4968"/>
              </w:tabs>
              <w:spacing w:before="120" w:after="120" w:line="240" w:lineRule="exact"/>
              <w:rPr>
                <w:rFonts w:ascii="標楷體" w:eastAsia="標楷體" w:hAnsi="標楷體"/>
                <w:color w:val="000000"/>
                <w:szCs w:val="28"/>
              </w:rPr>
            </w:pPr>
            <w:r>
              <w:rPr>
                <w:rFonts w:ascii="標楷體" w:eastAsia="標楷體" w:hAnsi="標楷體"/>
                <w:color w:val="000000"/>
                <w:szCs w:val="28"/>
              </w:rPr>
              <w:t>平裝推（自）薦書面資料紙本</w:t>
            </w:r>
            <w:r w:rsidR="00204BAD">
              <w:rPr>
                <w:rFonts w:ascii="標楷體" w:eastAsia="標楷體" w:hAnsi="標楷體" w:hint="eastAsia"/>
                <w:color w:val="000000"/>
                <w:szCs w:val="28"/>
              </w:rPr>
              <w:t>1</w:t>
            </w:r>
            <w:r>
              <w:rPr>
                <w:rFonts w:ascii="標楷體" w:eastAsia="標楷體" w:hAnsi="標楷體"/>
                <w:color w:val="000000"/>
                <w:szCs w:val="28"/>
              </w:rPr>
              <w:t>份及電子檔1份，上述資料內容請依附件三「臺中市金安心工程計畫2.0 優良工程選拔評審表」之評審項目依序呈現，無呈現部份該評分項目視為無，格式以A4直式橫書繕打，總頁數不得超過100頁，所附佐證圖照片應清晰可辨識。</w:t>
            </w:r>
          </w:p>
          <w:p w14:paraId="51C16C35" w14:textId="77777777" w:rsidR="00382E0F" w:rsidRDefault="00D676AB">
            <w:pPr>
              <w:numPr>
                <w:ilvl w:val="0"/>
                <w:numId w:val="3"/>
              </w:numPr>
              <w:tabs>
                <w:tab w:val="left" w:pos="366"/>
                <w:tab w:val="left" w:pos="567"/>
                <w:tab w:val="left" w:pos="792"/>
              </w:tabs>
              <w:spacing w:before="120" w:after="120" w:line="240" w:lineRule="exact"/>
              <w:ind w:left="792" w:hanging="426"/>
              <w:rPr>
                <w:rFonts w:ascii="標楷體" w:eastAsia="標楷體" w:hAnsi="標楷體"/>
                <w:color w:val="000000"/>
                <w:szCs w:val="28"/>
              </w:rPr>
            </w:pPr>
            <w:r>
              <w:rPr>
                <w:rFonts w:ascii="標楷體" w:eastAsia="標楷體" w:hAnsi="標楷體"/>
                <w:color w:val="000000"/>
                <w:szCs w:val="28"/>
              </w:rPr>
              <w:t>具參加意願之專案管理廠商、設計單位、監造單位、施工廠商之契約影本（含封面、履約標的、契約金額及訂約雙方用印處）及委託代辦公文影本（無代辦者則免）電子檔1份。</w:t>
            </w:r>
          </w:p>
          <w:p w14:paraId="04611782" w14:textId="77777777" w:rsidR="00382E0F" w:rsidRDefault="00D676AB">
            <w:pPr>
              <w:numPr>
                <w:ilvl w:val="0"/>
                <w:numId w:val="2"/>
              </w:numPr>
              <w:tabs>
                <w:tab w:val="left" w:pos="-2514"/>
                <w:tab w:val="left" w:pos="-2313"/>
              </w:tabs>
              <w:spacing w:before="120" w:after="120" w:line="240" w:lineRule="exact"/>
              <w:rPr>
                <w:rFonts w:ascii="標楷體" w:eastAsia="標楷體" w:hAnsi="標楷體"/>
                <w:color w:val="000000"/>
                <w:szCs w:val="28"/>
              </w:rPr>
            </w:pPr>
            <w:r>
              <w:rPr>
                <w:rFonts w:ascii="標楷體" w:eastAsia="標楷體" w:hAnsi="標楷體"/>
                <w:color w:val="000000"/>
                <w:szCs w:val="28"/>
              </w:rPr>
              <w:t>未於推（自）薦表提供資料及印信欄位未用印之單位，得視為無參選意願，工程如獲獎，該單位不予獎勵。</w:t>
            </w:r>
          </w:p>
          <w:p w14:paraId="1BCF7912" w14:textId="77777777" w:rsidR="00382E0F" w:rsidRDefault="00D676AB">
            <w:pPr>
              <w:numPr>
                <w:ilvl w:val="0"/>
                <w:numId w:val="2"/>
              </w:numPr>
              <w:tabs>
                <w:tab w:val="left" w:pos="-2514"/>
                <w:tab w:val="left" w:pos="-2313"/>
              </w:tabs>
              <w:spacing w:before="120" w:after="120" w:line="240" w:lineRule="exact"/>
              <w:rPr>
                <w:rFonts w:ascii="標楷體" w:eastAsia="標楷體" w:hAnsi="標楷體"/>
                <w:color w:val="000000"/>
                <w:szCs w:val="28"/>
              </w:rPr>
            </w:pPr>
            <w:r>
              <w:rPr>
                <w:rFonts w:ascii="標楷體" w:eastAsia="標楷體" w:hAnsi="標楷體"/>
                <w:color w:val="000000"/>
                <w:szCs w:val="28"/>
              </w:rPr>
              <w:t>檔案格式建請使用Word檔（或odt檔）、Powerpoint（或odp檔）及PDF檔等通用格式。</w:t>
            </w:r>
          </w:p>
          <w:p w14:paraId="01646CC7" w14:textId="77777777" w:rsidR="00382E0F" w:rsidRDefault="00D676AB">
            <w:pPr>
              <w:numPr>
                <w:ilvl w:val="0"/>
                <w:numId w:val="2"/>
              </w:numPr>
              <w:tabs>
                <w:tab w:val="left" w:pos="-2514"/>
                <w:tab w:val="left" w:pos="-2313"/>
              </w:tabs>
              <w:spacing w:before="120" w:after="120" w:line="240" w:lineRule="exact"/>
              <w:rPr>
                <w:rFonts w:ascii="標楷體" w:eastAsia="標楷體" w:hAnsi="標楷體"/>
                <w:color w:val="000000"/>
                <w:szCs w:val="28"/>
              </w:rPr>
            </w:pPr>
            <w:r>
              <w:rPr>
                <w:rFonts w:ascii="標楷體" w:eastAsia="標楷體" w:hAnsi="標楷體"/>
                <w:color w:val="000000"/>
                <w:szCs w:val="28"/>
              </w:rPr>
              <w:t>得獎工程應配合本府宣導活動公開其優良事蹟，並得使用其參選相關資料，供推廣表揚用途，所送參選資料均不予退還。</w:t>
            </w:r>
          </w:p>
          <w:p w14:paraId="04ADBB7B" w14:textId="3E399766" w:rsidR="00382E0F" w:rsidRDefault="00D676AB">
            <w:pPr>
              <w:numPr>
                <w:ilvl w:val="0"/>
                <w:numId w:val="2"/>
              </w:numPr>
              <w:tabs>
                <w:tab w:val="left" w:pos="-2514"/>
                <w:tab w:val="left" w:pos="-2313"/>
              </w:tabs>
              <w:spacing w:before="120" w:after="120" w:line="240" w:lineRule="exact"/>
            </w:pPr>
            <w:r>
              <w:rPr>
                <w:rFonts w:ascii="標楷體" w:eastAsia="標楷體" w:hAnsi="標楷體"/>
                <w:color w:val="000000"/>
                <w:szCs w:val="28"/>
              </w:rPr>
              <w:t>參選資料請於</w:t>
            </w:r>
            <w:r w:rsidR="00D5098D">
              <w:rPr>
                <w:rFonts w:ascii="標楷體" w:eastAsia="標楷體" w:hAnsi="標楷體"/>
                <w:b/>
                <w:color w:val="000000"/>
                <w:szCs w:val="28"/>
              </w:rPr>
              <w:t>11</w:t>
            </w:r>
            <w:r w:rsidR="00204BAD">
              <w:rPr>
                <w:rFonts w:ascii="標楷體" w:eastAsia="標楷體" w:hAnsi="標楷體" w:hint="eastAsia"/>
                <w:b/>
                <w:color w:val="000000"/>
                <w:szCs w:val="28"/>
              </w:rPr>
              <w:t>5</w:t>
            </w:r>
            <w:r w:rsidR="00D5098D">
              <w:rPr>
                <w:rFonts w:ascii="標楷體" w:eastAsia="標楷體" w:hAnsi="標楷體"/>
                <w:b/>
                <w:color w:val="000000"/>
                <w:szCs w:val="28"/>
              </w:rPr>
              <w:t>年</w:t>
            </w:r>
            <w:r w:rsidR="00204BAD">
              <w:rPr>
                <w:rFonts w:ascii="標楷體" w:eastAsia="標楷體" w:hAnsi="標楷體" w:hint="eastAsia"/>
                <w:b/>
                <w:color w:val="000000"/>
                <w:szCs w:val="28"/>
              </w:rPr>
              <w:t>3</w:t>
            </w:r>
            <w:r w:rsidR="00D5098D">
              <w:rPr>
                <w:rFonts w:ascii="標楷體" w:eastAsia="標楷體" w:hAnsi="標楷體"/>
                <w:b/>
                <w:color w:val="000000"/>
                <w:szCs w:val="28"/>
              </w:rPr>
              <w:t>月3</w:t>
            </w:r>
            <w:r w:rsidR="002E4D29">
              <w:rPr>
                <w:rFonts w:ascii="標楷體" w:eastAsia="標楷體" w:hAnsi="標楷體" w:hint="eastAsia"/>
                <w:b/>
                <w:color w:val="000000"/>
                <w:szCs w:val="28"/>
              </w:rPr>
              <w:t>1</w:t>
            </w:r>
            <w:r w:rsidR="00D5098D">
              <w:rPr>
                <w:rFonts w:ascii="標楷體" w:eastAsia="標楷體" w:hAnsi="標楷體"/>
                <w:b/>
                <w:color w:val="000000"/>
                <w:szCs w:val="28"/>
              </w:rPr>
              <w:t>日</w:t>
            </w:r>
            <w:r>
              <w:rPr>
                <w:rFonts w:ascii="標楷體" w:eastAsia="標楷體" w:hAnsi="標楷體"/>
                <w:b/>
                <w:color w:val="000000"/>
                <w:szCs w:val="28"/>
              </w:rPr>
              <w:t>前</w:t>
            </w:r>
            <w:r>
              <w:rPr>
                <w:rFonts w:ascii="標楷體" w:eastAsia="標楷體" w:hAnsi="標楷體"/>
                <w:color w:val="000000"/>
                <w:szCs w:val="28"/>
              </w:rPr>
              <w:t>（以郵戳為憑）郵寄或親送至：420018臺中市豐原區陽明街36號「臺中市勞動檢查處 營造業科」收。</w:t>
            </w:r>
          </w:p>
        </w:tc>
      </w:tr>
    </w:tbl>
    <w:p w14:paraId="06306E3C" w14:textId="77777777" w:rsidR="00382E0F" w:rsidRDefault="00D676AB">
      <w:pPr>
        <w:tabs>
          <w:tab w:val="left" w:pos="140"/>
          <w:tab w:val="left" w:pos="567"/>
        </w:tabs>
        <w:spacing w:line="560" w:lineRule="exact"/>
        <w:jc w:val="center"/>
        <w:rPr>
          <w:rFonts w:ascii="標楷體" w:eastAsia="標楷體" w:hAnsi="標楷體"/>
          <w:color w:val="000000"/>
          <w:sz w:val="28"/>
          <w:szCs w:val="28"/>
        </w:rPr>
      </w:pPr>
      <w:r>
        <w:rPr>
          <w:rFonts w:ascii="標楷體" w:eastAsia="標楷體" w:hAnsi="標楷體"/>
          <w:color w:val="000000"/>
          <w:sz w:val="28"/>
          <w:szCs w:val="28"/>
        </w:rPr>
        <w:t>填表人：ˍˍˍˍˍˍˍˍˍˍˍ  連絡電話：ˍˍˍˍˍˍˍˍˍˍˍ</w:t>
      </w:r>
    </w:p>
    <w:p w14:paraId="61F8229D" w14:textId="3A85349C" w:rsidR="00B803AD" w:rsidRDefault="00B803AD">
      <w:pPr>
        <w:suppressAutoHyphens w:val="0"/>
        <w:rPr>
          <w:rFonts w:ascii="標楷體" w:eastAsia="標楷體" w:hAnsi="標楷體"/>
          <w:b/>
          <w:bCs/>
          <w:color w:val="000000"/>
          <w:sz w:val="40"/>
          <w:szCs w:val="32"/>
        </w:rPr>
      </w:pPr>
      <w:r>
        <w:rPr>
          <w:rFonts w:ascii="標楷體" w:eastAsia="標楷體" w:hAnsi="標楷體"/>
          <w:b/>
          <w:bCs/>
          <w:color w:val="000000"/>
          <w:sz w:val="40"/>
          <w:szCs w:val="32"/>
        </w:rPr>
        <w:br w:type="page"/>
      </w:r>
      <w:r>
        <w:rPr>
          <w:rFonts w:ascii="標楷體" w:eastAsia="標楷體" w:hAnsi="標楷體"/>
          <w:b/>
          <w:bCs/>
          <w:color w:val="000000"/>
          <w:sz w:val="40"/>
          <w:szCs w:val="32"/>
        </w:rPr>
        <w:lastRenderedPageBreak/>
        <w:br w:type="page"/>
      </w:r>
    </w:p>
    <w:p w14:paraId="59D35E20" w14:textId="71DA6240" w:rsidR="00382E0F" w:rsidRPr="00B803AD" w:rsidRDefault="00D676AB" w:rsidP="00B803AD">
      <w:pPr>
        <w:jc w:val="center"/>
        <w:rPr>
          <w:rFonts w:ascii="標楷體" w:eastAsia="標楷體" w:hAnsi="標楷體"/>
          <w:b/>
          <w:bCs/>
          <w:color w:val="000000"/>
          <w:sz w:val="40"/>
          <w:szCs w:val="32"/>
        </w:rPr>
      </w:pPr>
      <w:r>
        <w:rPr>
          <w:rFonts w:ascii="標楷體" w:eastAsia="標楷體" w:hAnsi="標楷體"/>
          <w:b/>
          <w:bCs/>
          <w:noProof/>
          <w:color w:val="000000"/>
          <w:sz w:val="40"/>
          <w:szCs w:val="32"/>
        </w:rPr>
        <w:lastRenderedPageBreak/>
        <mc:AlternateContent>
          <mc:Choice Requires="wps">
            <w:drawing>
              <wp:anchor distT="0" distB="0" distL="114300" distR="114300" simplePos="0" relativeHeight="251659264" behindDoc="0" locked="0" layoutInCell="1" allowOverlap="1" wp14:anchorId="6F621485" wp14:editId="20BA31EC">
                <wp:simplePos x="0" y="0"/>
                <wp:positionH relativeFrom="margin">
                  <wp:align>right</wp:align>
                </wp:positionH>
                <wp:positionV relativeFrom="paragraph">
                  <wp:posOffset>-347984</wp:posOffset>
                </wp:positionV>
                <wp:extent cx="737235" cy="323853"/>
                <wp:effectExtent l="0" t="0" r="24765" b="19047"/>
                <wp:wrapNone/>
                <wp:docPr id="2" name="文字方塊 3"/>
                <wp:cNvGraphicFramePr/>
                <a:graphic xmlns:a="http://schemas.openxmlformats.org/drawingml/2006/main">
                  <a:graphicData uri="http://schemas.microsoft.com/office/word/2010/wordprocessingShape">
                    <wps:wsp>
                      <wps:cNvSpPr txBox="1"/>
                      <wps:spPr>
                        <a:xfrm>
                          <a:off x="0" y="0"/>
                          <a:ext cx="737235" cy="323853"/>
                        </a:xfrm>
                        <a:prstGeom prst="rect">
                          <a:avLst/>
                        </a:prstGeom>
                        <a:solidFill>
                          <a:srgbClr val="FFFFFF"/>
                        </a:solidFill>
                        <a:ln w="6345">
                          <a:solidFill>
                            <a:srgbClr val="000000"/>
                          </a:solidFill>
                          <a:prstDash val="solid"/>
                        </a:ln>
                      </wps:spPr>
                      <wps:txbx>
                        <w:txbxContent>
                          <w:p w14:paraId="40AFE9B4" w14:textId="77777777" w:rsidR="00382E0F" w:rsidRDefault="00D676AB">
                            <w:pPr>
                              <w:snapToGrid w:val="0"/>
                              <w:jc w:val="center"/>
                              <w:rPr>
                                <w:rFonts w:ascii="標楷體" w:eastAsia="標楷體" w:hAnsi="標楷體"/>
                                <w:sz w:val="28"/>
                              </w:rPr>
                            </w:pPr>
                            <w:r>
                              <w:rPr>
                                <w:rFonts w:ascii="標楷體" w:eastAsia="標楷體" w:hAnsi="標楷體"/>
                                <w:sz w:val="28"/>
                              </w:rPr>
                              <w:t>附件二二</w:t>
                            </w:r>
                          </w:p>
                        </w:txbxContent>
                      </wps:txbx>
                      <wps:bodyPr vert="horz" wrap="square" lIns="91440" tIns="45720" rIns="91440" bIns="45720" anchor="t" anchorCtr="0" compatLnSpc="1">
                        <a:noAutofit/>
                      </wps:bodyPr>
                    </wps:wsp>
                  </a:graphicData>
                </a:graphic>
              </wp:anchor>
            </w:drawing>
          </mc:Choice>
          <mc:Fallback>
            <w:pict>
              <v:shape w14:anchorId="6F621485" id="_x0000_s1027" type="#_x0000_t202" style="position:absolute;left:0;text-align:left;margin-left:6.85pt;margin-top:-27.4pt;width:58.05pt;height:25.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" strokeweight=".17625mm">
                <v:textbox>
                  <w:txbxContent>
                    <w:p w14:paraId="40AFE9B4" w14:textId="77777777" w:rsidR="00382E0F" w:rsidRDefault="00D676AB">
                      <w:pPr>
                        <w:snapToGrid w:val="0"/>
                        <w:jc w:val="center"/>
                        <w:rPr>
                          <w:rFonts w:ascii="標楷體" w:eastAsia="標楷體" w:hAnsi="標楷體"/>
                          <w:sz w:val="28"/>
                        </w:rPr>
                      </w:pPr>
                      <w:r>
                        <w:rPr>
                          <w:rFonts w:ascii="標楷體" w:eastAsia="標楷體" w:hAnsi="標楷體"/>
                          <w:sz w:val="28"/>
                        </w:rPr>
                        <w:t>附件二二</w:t>
                      </w:r>
                    </w:p>
                  </w:txbxContent>
                </v:textbox>
                <w10:wrap anchorx="margin"/>
              </v:shape>
            </w:pict>
          </mc:Fallback>
        </mc:AlternateContent>
      </w:r>
      <w:r>
        <w:rPr>
          <w:rFonts w:ascii="標楷體" w:eastAsia="標楷體" w:hAnsi="標楷體"/>
          <w:b/>
          <w:bCs/>
          <w:color w:val="000000"/>
          <w:sz w:val="40"/>
          <w:szCs w:val="32"/>
        </w:rPr>
        <w:t>臺中市金安心工程計畫2.0 優良工程推（自）薦表</w:t>
      </w:r>
    </w:p>
    <w:tbl>
      <w:tblPr>
        <w:tblW w:w="9639" w:type="dxa"/>
        <w:jc w:val="center"/>
        <w:tblCellMar>
          <w:left w:w="10" w:type="dxa"/>
          <w:right w:w="10" w:type="dxa"/>
        </w:tblCellMar>
        <w:tblLook w:val="04A0" w:firstRow="1" w:lastRow="0" w:firstColumn="1" w:lastColumn="0" w:noHBand="0" w:noVBand="1"/>
      </w:tblPr>
      <w:tblGrid>
        <w:gridCol w:w="1606"/>
        <w:gridCol w:w="374"/>
        <w:gridCol w:w="1233"/>
        <w:gridCol w:w="1606"/>
        <w:gridCol w:w="1607"/>
        <w:gridCol w:w="1606"/>
        <w:gridCol w:w="1607"/>
      </w:tblGrid>
      <w:tr w:rsidR="00382E0F" w14:paraId="6E8D9F68" w14:textId="77777777">
        <w:trPr>
          <w:cantSplit/>
          <w:trHeight w:val="623"/>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CCEC8FA"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工程名稱</w:t>
            </w:r>
          </w:p>
        </w:tc>
        <w:tc>
          <w:tcPr>
            <w:tcW w:w="76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400D239" w14:textId="77777777" w:rsidR="00382E0F" w:rsidRDefault="00382E0F">
            <w:pPr>
              <w:spacing w:line="360" w:lineRule="exact"/>
              <w:jc w:val="both"/>
              <w:rPr>
                <w:rFonts w:ascii="標楷體" w:eastAsia="標楷體" w:hAnsi="標楷體"/>
                <w:b/>
                <w:color w:val="000000"/>
                <w:sz w:val="20"/>
              </w:rPr>
            </w:pPr>
          </w:p>
        </w:tc>
      </w:tr>
      <w:tr w:rsidR="00382E0F" w14:paraId="512C9184" w14:textId="77777777">
        <w:trPr>
          <w:cantSplit/>
          <w:trHeight w:val="1002"/>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A295CA8"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自薦或推薦單位</w:t>
            </w:r>
          </w:p>
        </w:tc>
        <w:tc>
          <w:tcPr>
            <w:tcW w:w="76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FD466E2"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單位名稱：</w:t>
            </w:r>
          </w:p>
          <w:p w14:paraId="027BBB61"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連絡人姓名及職稱：</w:t>
            </w:r>
          </w:p>
          <w:p w14:paraId="5FD03275"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連絡電話：（  ）                               傳真電話：（  ）</w:t>
            </w:r>
          </w:p>
        </w:tc>
      </w:tr>
      <w:tr w:rsidR="00382E0F" w14:paraId="75E73645" w14:textId="77777777">
        <w:trPr>
          <w:cantSplit/>
          <w:trHeight w:val="1696"/>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5D74BB9"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工程主辦機關</w:t>
            </w:r>
          </w:p>
          <w:p w14:paraId="1F80B8B9"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/業主</w:t>
            </w:r>
          </w:p>
          <w:p w14:paraId="283B53BF" w14:textId="77777777" w:rsidR="00382E0F" w:rsidRDefault="00D676AB">
            <w:pPr>
              <w:snapToGrid w:val="0"/>
              <w:spacing w:line="280" w:lineRule="exact"/>
              <w:jc w:val="center"/>
              <w:rPr>
                <w:rFonts w:ascii="標楷體" w:eastAsia="標楷體" w:hAnsi="標楷體"/>
                <w:color w:val="000000"/>
                <w:sz w:val="22"/>
                <w:szCs w:val="22"/>
              </w:rPr>
            </w:pPr>
            <w:r>
              <w:rPr>
                <w:rFonts w:ascii="標楷體" w:eastAsia="標楷體" w:hAnsi="標楷體"/>
                <w:color w:val="000000"/>
                <w:sz w:val="22"/>
                <w:szCs w:val="22"/>
              </w:rPr>
              <w:t>（如有代辦單位　請自行增列）</w:t>
            </w:r>
          </w:p>
        </w:tc>
        <w:tc>
          <w:tcPr>
            <w:tcW w:w="76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7088541"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機關名稱：</w:t>
            </w:r>
          </w:p>
          <w:p w14:paraId="6CECD14C"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連絡人職稱及姓名：（請填寫主要聯絡窗口）</w:t>
            </w:r>
          </w:p>
          <w:p w14:paraId="542643C6"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連絡地址：</w:t>
            </w:r>
          </w:p>
          <w:p w14:paraId="5B02E3D0"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連絡電話：（  ）                               傳真電話：（  ）</w:t>
            </w:r>
          </w:p>
          <w:p w14:paraId="18EA7716" w14:textId="77777777" w:rsidR="00382E0F" w:rsidRDefault="00D676AB">
            <w:pPr>
              <w:spacing w:line="320" w:lineRule="exact"/>
              <w:jc w:val="both"/>
            </w:pPr>
            <w:r>
              <w:rPr>
                <w:rFonts w:ascii="標楷體" w:eastAsia="標楷體" w:hAnsi="標楷體"/>
                <w:color w:val="000000"/>
                <w:spacing w:val="33"/>
                <w:sz w:val="20"/>
              </w:rPr>
              <w:t>E-mail</w:t>
            </w:r>
            <w:r>
              <w:rPr>
                <w:rFonts w:ascii="標楷體" w:eastAsia="標楷體" w:hAnsi="標楷體"/>
                <w:color w:val="000000"/>
                <w:spacing w:val="3"/>
                <w:sz w:val="20"/>
              </w:rPr>
              <w:t>：</w:t>
            </w:r>
          </w:p>
        </w:tc>
      </w:tr>
      <w:tr w:rsidR="00382E0F" w14:paraId="389CB443" w14:textId="77777777">
        <w:trPr>
          <w:cantSplit/>
          <w:trHeight w:val="1776"/>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219E682"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專案管理廠商</w:t>
            </w:r>
          </w:p>
          <w:p w14:paraId="76ACE35D" w14:textId="77777777" w:rsidR="00382E0F" w:rsidRDefault="00D676AB">
            <w:pPr>
              <w:snapToGrid w:val="0"/>
              <w:spacing w:line="280" w:lineRule="exact"/>
              <w:jc w:val="center"/>
              <w:rPr>
                <w:rFonts w:ascii="標楷體" w:eastAsia="標楷體" w:hAnsi="標楷體"/>
                <w:color w:val="000000"/>
                <w:sz w:val="22"/>
                <w:szCs w:val="22"/>
              </w:rPr>
            </w:pPr>
            <w:r>
              <w:rPr>
                <w:rFonts w:ascii="標楷體" w:eastAsia="標楷體" w:hAnsi="標楷體"/>
                <w:color w:val="000000"/>
                <w:sz w:val="22"/>
                <w:szCs w:val="22"/>
              </w:rPr>
              <w:t>（如無或無參加意願可免）</w:t>
            </w:r>
          </w:p>
        </w:tc>
        <w:tc>
          <w:tcPr>
            <w:tcW w:w="76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19B5454" w14:textId="77777777" w:rsidR="00382E0F" w:rsidRDefault="00D676AB">
            <w:pPr>
              <w:tabs>
                <w:tab w:val="left" w:pos="4651"/>
              </w:tabs>
              <w:spacing w:line="320" w:lineRule="exact"/>
              <w:jc w:val="both"/>
              <w:rPr>
                <w:rFonts w:ascii="標楷體" w:eastAsia="標楷體" w:hAnsi="標楷體"/>
                <w:bCs/>
                <w:color w:val="000000"/>
                <w:sz w:val="20"/>
              </w:rPr>
            </w:pPr>
            <w:r>
              <w:rPr>
                <w:rFonts w:ascii="標楷體" w:eastAsia="標楷體" w:hAnsi="標楷體"/>
                <w:bCs/>
                <w:color w:val="000000"/>
                <w:sz w:val="20"/>
              </w:rPr>
              <w:t>單位名稱：                                     統一編號：</w:t>
            </w:r>
          </w:p>
          <w:p w14:paraId="1EFF09F0"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連絡人職稱及姓名：（請填寫主要聯絡窗口）</w:t>
            </w:r>
          </w:p>
          <w:p w14:paraId="392CF37C"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連絡地址：</w:t>
            </w:r>
          </w:p>
          <w:p w14:paraId="0C85B7D6"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連絡電話：（  ）                               傳真電話：（  ）</w:t>
            </w:r>
          </w:p>
          <w:p w14:paraId="00EA53C7" w14:textId="77777777" w:rsidR="00382E0F" w:rsidRDefault="00D676AB">
            <w:pPr>
              <w:spacing w:line="320" w:lineRule="exact"/>
              <w:jc w:val="both"/>
            </w:pPr>
            <w:r>
              <w:rPr>
                <w:rFonts w:ascii="標楷體" w:eastAsia="標楷體" w:hAnsi="標楷體"/>
                <w:color w:val="000000"/>
                <w:spacing w:val="33"/>
                <w:sz w:val="20"/>
              </w:rPr>
              <w:t>E-mail</w:t>
            </w:r>
            <w:r>
              <w:rPr>
                <w:rFonts w:ascii="標楷體" w:eastAsia="標楷體" w:hAnsi="標楷體"/>
                <w:color w:val="000000"/>
                <w:spacing w:val="3"/>
                <w:sz w:val="20"/>
              </w:rPr>
              <w:t>：</w:t>
            </w:r>
          </w:p>
        </w:tc>
      </w:tr>
      <w:tr w:rsidR="00382E0F" w14:paraId="4A53C58C" w14:textId="77777777">
        <w:trPr>
          <w:cantSplit/>
          <w:trHeight w:val="1728"/>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EBC464E"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設計單位</w:t>
            </w:r>
          </w:p>
          <w:p w14:paraId="47E20D14" w14:textId="77777777" w:rsidR="00382E0F" w:rsidRDefault="00D676AB">
            <w:pPr>
              <w:snapToGrid w:val="0"/>
              <w:spacing w:line="280" w:lineRule="exact"/>
              <w:jc w:val="center"/>
            </w:pPr>
            <w:r>
              <w:rPr>
                <w:rFonts w:ascii="標楷體" w:eastAsia="標楷體" w:hAnsi="標楷體"/>
                <w:color w:val="000000"/>
                <w:sz w:val="22"/>
                <w:szCs w:val="22"/>
              </w:rPr>
              <w:t>（如無或無參加意願可免）</w:t>
            </w:r>
          </w:p>
        </w:tc>
        <w:tc>
          <w:tcPr>
            <w:tcW w:w="76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61CA416"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單位名稱：                                     統一編號：</w:t>
            </w:r>
          </w:p>
          <w:p w14:paraId="53CFC871"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連絡人職稱及姓名：（請填寫主要聯絡窗口）</w:t>
            </w:r>
          </w:p>
          <w:p w14:paraId="654978D5"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連絡地址：</w:t>
            </w:r>
          </w:p>
          <w:p w14:paraId="4EAD5ECA"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連絡電話：（  ）                               傳真電話：（  ）</w:t>
            </w:r>
          </w:p>
          <w:p w14:paraId="6C1A5C4C" w14:textId="77777777" w:rsidR="00382E0F" w:rsidRDefault="00D676AB">
            <w:pPr>
              <w:spacing w:line="320" w:lineRule="exact"/>
              <w:jc w:val="both"/>
            </w:pPr>
            <w:r>
              <w:rPr>
                <w:rFonts w:ascii="標楷體" w:eastAsia="標楷體" w:hAnsi="標楷體"/>
                <w:color w:val="000000"/>
                <w:spacing w:val="33"/>
                <w:sz w:val="20"/>
              </w:rPr>
              <w:t>E-mail</w:t>
            </w:r>
            <w:r>
              <w:rPr>
                <w:rFonts w:ascii="標楷體" w:eastAsia="標楷體" w:hAnsi="標楷體"/>
                <w:color w:val="000000"/>
                <w:spacing w:val="3"/>
                <w:sz w:val="20"/>
              </w:rPr>
              <w:t>：</w:t>
            </w:r>
          </w:p>
        </w:tc>
      </w:tr>
      <w:tr w:rsidR="00382E0F" w14:paraId="5FD055DB" w14:textId="77777777">
        <w:trPr>
          <w:cantSplit/>
          <w:trHeight w:val="1823"/>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ACE621B"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監造單位</w:t>
            </w:r>
          </w:p>
          <w:p w14:paraId="2A965BE9" w14:textId="77777777" w:rsidR="00382E0F" w:rsidRDefault="00D676AB">
            <w:pPr>
              <w:snapToGrid w:val="0"/>
              <w:spacing w:line="280" w:lineRule="exact"/>
              <w:jc w:val="center"/>
            </w:pPr>
            <w:r>
              <w:rPr>
                <w:rFonts w:ascii="標楷體" w:eastAsia="標楷體" w:hAnsi="標楷體"/>
                <w:color w:val="000000"/>
                <w:sz w:val="22"/>
                <w:szCs w:val="22"/>
              </w:rPr>
              <w:t>（第2家以上單位無參加意願可免）</w:t>
            </w:r>
          </w:p>
        </w:tc>
        <w:tc>
          <w:tcPr>
            <w:tcW w:w="76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550B2AA"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單位名稱：                                     統一編號：</w:t>
            </w:r>
          </w:p>
          <w:p w14:paraId="63E3065D"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連絡人職稱及姓名：（請填寫主要聯絡窗口）</w:t>
            </w:r>
          </w:p>
          <w:p w14:paraId="1777F920"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連絡地址：</w:t>
            </w:r>
          </w:p>
          <w:p w14:paraId="709D0435"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連絡電話：（  ）                               傳真電話：（  ）</w:t>
            </w:r>
          </w:p>
          <w:p w14:paraId="52B75F50" w14:textId="77777777" w:rsidR="00382E0F" w:rsidRDefault="00D676AB">
            <w:pPr>
              <w:spacing w:line="320" w:lineRule="exact"/>
              <w:jc w:val="both"/>
            </w:pPr>
            <w:r>
              <w:rPr>
                <w:rFonts w:ascii="標楷體" w:eastAsia="標楷體" w:hAnsi="標楷體"/>
                <w:color w:val="000000"/>
                <w:spacing w:val="33"/>
                <w:sz w:val="20"/>
              </w:rPr>
              <w:t>E-mail</w:t>
            </w:r>
            <w:r>
              <w:rPr>
                <w:rFonts w:ascii="標楷體" w:eastAsia="標楷體" w:hAnsi="標楷體"/>
                <w:color w:val="000000"/>
                <w:spacing w:val="3"/>
                <w:sz w:val="20"/>
              </w:rPr>
              <w:t>：</w:t>
            </w:r>
          </w:p>
        </w:tc>
      </w:tr>
      <w:tr w:rsidR="00382E0F" w14:paraId="12A4BD9F" w14:textId="77777777">
        <w:trPr>
          <w:cantSplit/>
          <w:trHeight w:val="1917"/>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67A8B93"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施工廠商</w:t>
            </w:r>
          </w:p>
          <w:p w14:paraId="36495826" w14:textId="77777777" w:rsidR="00382E0F" w:rsidRDefault="00D676AB">
            <w:pPr>
              <w:snapToGrid w:val="0"/>
              <w:spacing w:line="280" w:lineRule="exact"/>
              <w:jc w:val="center"/>
            </w:pPr>
            <w:r>
              <w:rPr>
                <w:rFonts w:ascii="標楷體" w:eastAsia="標楷體" w:hAnsi="標楷體"/>
                <w:color w:val="000000"/>
                <w:sz w:val="22"/>
                <w:szCs w:val="22"/>
              </w:rPr>
              <w:t>（如為共同承攬案件，需列出各廠商資料，第2家以上單位無參加意願可免，獲獎時不予獎勵）</w:t>
            </w:r>
          </w:p>
        </w:tc>
        <w:tc>
          <w:tcPr>
            <w:tcW w:w="76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6C78A2A"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單位名稱：（主體工程承攬廠商或共同承攬廠商名稱）統一編號：</w:t>
            </w:r>
          </w:p>
          <w:p w14:paraId="200C375D"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連絡人職稱及姓名：（請填寫主要聯絡窗口）</w:t>
            </w:r>
          </w:p>
          <w:p w14:paraId="0FB4B6EA"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連絡地址：</w:t>
            </w:r>
          </w:p>
          <w:p w14:paraId="22D9F777" w14:textId="77777777" w:rsidR="00382E0F" w:rsidRDefault="00D676AB">
            <w:pPr>
              <w:spacing w:line="320" w:lineRule="exact"/>
              <w:jc w:val="both"/>
              <w:rPr>
                <w:rFonts w:ascii="標楷體" w:eastAsia="標楷體" w:hAnsi="標楷體"/>
                <w:bCs/>
                <w:color w:val="000000"/>
                <w:sz w:val="20"/>
              </w:rPr>
            </w:pPr>
            <w:r>
              <w:rPr>
                <w:rFonts w:ascii="標楷體" w:eastAsia="標楷體" w:hAnsi="標楷體"/>
                <w:bCs/>
                <w:color w:val="000000"/>
                <w:sz w:val="20"/>
              </w:rPr>
              <w:t>連絡電話：（  ）                                傳真電話：（  ）</w:t>
            </w:r>
          </w:p>
          <w:p w14:paraId="1EF75C83" w14:textId="77777777" w:rsidR="00382E0F" w:rsidRDefault="00D676AB">
            <w:pPr>
              <w:spacing w:line="320" w:lineRule="exact"/>
              <w:jc w:val="both"/>
            </w:pPr>
            <w:r>
              <w:rPr>
                <w:rFonts w:ascii="標楷體" w:eastAsia="標楷體" w:hAnsi="標楷體"/>
                <w:color w:val="000000"/>
                <w:spacing w:val="33"/>
                <w:sz w:val="20"/>
              </w:rPr>
              <w:t>E-mail</w:t>
            </w:r>
            <w:r>
              <w:rPr>
                <w:rFonts w:ascii="標楷體" w:eastAsia="標楷體" w:hAnsi="標楷體"/>
                <w:color w:val="000000"/>
                <w:spacing w:val="3"/>
                <w:sz w:val="20"/>
              </w:rPr>
              <w:t>：</w:t>
            </w:r>
          </w:p>
        </w:tc>
      </w:tr>
      <w:tr w:rsidR="00382E0F" w14:paraId="3F86DF9B" w14:textId="77777777">
        <w:trPr>
          <w:cantSplit/>
          <w:trHeight w:val="567"/>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50B40CC"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施工地點</w:t>
            </w:r>
          </w:p>
        </w:tc>
        <w:tc>
          <w:tcPr>
            <w:tcW w:w="76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BC1A941" w14:textId="77777777" w:rsidR="00382E0F" w:rsidRDefault="00382E0F">
            <w:pPr>
              <w:spacing w:line="360" w:lineRule="exact"/>
              <w:jc w:val="both"/>
              <w:rPr>
                <w:rFonts w:ascii="標楷體" w:eastAsia="標楷體" w:hAnsi="標楷體"/>
                <w:b/>
                <w:color w:val="000000"/>
                <w:sz w:val="20"/>
              </w:rPr>
            </w:pPr>
          </w:p>
        </w:tc>
      </w:tr>
      <w:tr w:rsidR="00382E0F" w14:paraId="16E22BCE" w14:textId="77777777">
        <w:trPr>
          <w:cantSplit/>
          <w:trHeight w:val="567"/>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43D119B"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簡報地點</w:t>
            </w:r>
          </w:p>
        </w:tc>
        <w:tc>
          <w:tcPr>
            <w:tcW w:w="76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5D9280C" w14:textId="77777777" w:rsidR="00382E0F" w:rsidRDefault="00D676AB">
            <w:pPr>
              <w:spacing w:line="360" w:lineRule="exact"/>
              <w:ind w:right="200"/>
              <w:jc w:val="right"/>
              <w:rPr>
                <w:rFonts w:ascii="標楷體" w:eastAsia="標楷體" w:hAnsi="標楷體"/>
                <w:b/>
                <w:color w:val="808080"/>
                <w:sz w:val="20"/>
              </w:rPr>
            </w:pPr>
            <w:r>
              <w:rPr>
                <w:rFonts w:ascii="標楷體" w:eastAsia="標楷體" w:hAnsi="標楷體"/>
                <w:b/>
                <w:color w:val="808080"/>
                <w:sz w:val="20"/>
              </w:rPr>
              <w:t xml:space="preserve"> （與施工地點車程15分鐘內為原則）</w:t>
            </w:r>
          </w:p>
        </w:tc>
      </w:tr>
      <w:tr w:rsidR="00382E0F" w14:paraId="235A7F79" w14:textId="77777777">
        <w:trPr>
          <w:cantSplit/>
          <w:trHeight w:val="642"/>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DB73056"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工程內容</w:t>
            </w:r>
          </w:p>
          <w:p w14:paraId="77C63D6A"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（工程概述、期程）</w:t>
            </w:r>
          </w:p>
        </w:tc>
        <w:tc>
          <w:tcPr>
            <w:tcW w:w="76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B2EF430" w14:textId="77777777" w:rsidR="00382E0F" w:rsidRDefault="00382E0F">
            <w:pPr>
              <w:spacing w:line="360" w:lineRule="exact"/>
              <w:jc w:val="both"/>
              <w:rPr>
                <w:rFonts w:ascii="標楷體" w:eastAsia="標楷體" w:hAnsi="標楷體"/>
                <w:b/>
                <w:color w:val="000000"/>
                <w:sz w:val="20"/>
              </w:rPr>
            </w:pPr>
          </w:p>
        </w:tc>
      </w:tr>
      <w:tr w:rsidR="00382E0F" w14:paraId="73373E9E" w14:textId="77777777">
        <w:trPr>
          <w:cantSplit/>
          <w:trHeight w:val="567"/>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1D91AF9"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工程契約金額</w:t>
            </w:r>
          </w:p>
        </w:tc>
        <w:tc>
          <w:tcPr>
            <w:tcW w:w="76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0ECB060" w14:textId="77777777" w:rsidR="00382E0F" w:rsidRDefault="00D676AB">
            <w:pPr>
              <w:spacing w:line="360" w:lineRule="exact"/>
              <w:jc w:val="both"/>
            </w:pPr>
            <w:r>
              <w:rPr>
                <w:rFonts w:ascii="標楷體" w:eastAsia="標楷體" w:hAnsi="標楷體"/>
                <w:b/>
                <w:color w:val="000000"/>
              </w:rPr>
              <w:t>新臺幣</w:t>
            </w:r>
            <w:r>
              <w:rPr>
                <w:rFonts w:ascii="標楷體" w:eastAsia="標楷體" w:hAnsi="標楷體"/>
                <w:b/>
                <w:color w:val="000000"/>
                <w:u w:val="single"/>
              </w:rPr>
              <w:t xml:space="preserve">　　　　　　　　　　　　　　　</w:t>
            </w:r>
            <w:r>
              <w:rPr>
                <w:rFonts w:ascii="標楷體" w:eastAsia="標楷體" w:hAnsi="標楷體"/>
                <w:b/>
                <w:color w:val="000000"/>
              </w:rPr>
              <w:t xml:space="preserve">元         </w:t>
            </w:r>
            <w:r>
              <w:rPr>
                <w:rFonts w:ascii="標楷體" w:eastAsia="標楷體" w:hAnsi="標楷體"/>
                <w:b/>
                <w:color w:val="808080"/>
                <w:sz w:val="20"/>
              </w:rPr>
              <w:t>（契約變更後之金額）</w:t>
            </w:r>
          </w:p>
        </w:tc>
      </w:tr>
      <w:tr w:rsidR="00382E0F" w14:paraId="026D8545" w14:textId="77777777">
        <w:trPr>
          <w:cantSplit/>
          <w:trHeight w:val="1119"/>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96A3B3F"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lastRenderedPageBreak/>
              <w:t>工程類別</w:t>
            </w:r>
          </w:p>
        </w:tc>
        <w:tc>
          <w:tcPr>
            <w:tcW w:w="76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B6F9F80" w14:textId="77777777" w:rsidR="00382E0F" w:rsidRDefault="00D676AB">
            <w:pPr>
              <w:ind w:left="1121" w:hanging="1121"/>
              <w:jc w:val="both"/>
              <w:rPr>
                <w:rFonts w:ascii="標楷體" w:eastAsia="標楷體" w:hAnsi="標楷體"/>
                <w:color w:val="000000"/>
              </w:rPr>
            </w:pPr>
            <w:r>
              <w:rPr>
                <w:rFonts w:ascii="標楷體" w:eastAsia="標楷體" w:hAnsi="標楷體"/>
                <w:color w:val="000000"/>
              </w:rPr>
              <w:t>□公共工程類：本市轄區內各機關、公立學校之政府機關、公立學校及</w:t>
            </w:r>
          </w:p>
          <w:p w14:paraId="3446D382" w14:textId="77777777" w:rsidR="00382E0F" w:rsidRDefault="00D676AB">
            <w:pPr>
              <w:ind w:left="1121" w:hanging="1121"/>
              <w:jc w:val="both"/>
              <w:rPr>
                <w:rFonts w:ascii="標楷體" w:eastAsia="標楷體" w:hAnsi="標楷體"/>
                <w:color w:val="000000"/>
              </w:rPr>
            </w:pPr>
            <w:r>
              <w:rPr>
                <w:rFonts w:ascii="標楷體" w:eastAsia="標楷體" w:hAnsi="標楷體"/>
                <w:color w:val="000000"/>
              </w:rPr>
              <w:t xml:space="preserve">              公營事業興辦之工程。</w:t>
            </w:r>
          </w:p>
          <w:p w14:paraId="1C2CEC2F" w14:textId="77777777" w:rsidR="00382E0F" w:rsidRDefault="00D676AB">
            <w:pPr>
              <w:widowControl w:val="0"/>
              <w:suppressAutoHyphens w:val="0"/>
              <w:ind w:left="1121" w:hanging="1121"/>
              <w:jc w:val="both"/>
              <w:textAlignment w:val="auto"/>
              <w:rPr>
                <w:rFonts w:ascii="標楷體" w:eastAsia="標楷體" w:hAnsi="標楷體"/>
                <w:color w:val="000000"/>
              </w:rPr>
            </w:pPr>
            <w:r>
              <w:rPr>
                <w:rFonts w:ascii="標楷體" w:eastAsia="標楷體" w:hAnsi="標楷體"/>
                <w:color w:val="000000"/>
              </w:rPr>
              <w:t>□民間工程類：非屬前款規定之工程。</w:t>
            </w:r>
          </w:p>
        </w:tc>
      </w:tr>
      <w:tr w:rsidR="00382E0F" w14:paraId="4B1C5198" w14:textId="77777777">
        <w:trPr>
          <w:cantSplit/>
          <w:trHeight w:val="110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E9E5267"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參加組別</w:t>
            </w:r>
          </w:p>
        </w:tc>
        <w:tc>
          <w:tcPr>
            <w:tcW w:w="76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ACC04F2" w14:textId="77777777" w:rsidR="00382E0F" w:rsidRDefault="00D676AB">
            <w:pPr>
              <w:tabs>
                <w:tab w:val="left" w:pos="1830"/>
              </w:tabs>
              <w:ind w:left="1688" w:hanging="1688"/>
            </w:pPr>
            <w:r>
              <w:rPr>
                <w:rFonts w:ascii="標楷體" w:eastAsia="標楷體" w:hAnsi="標楷體"/>
                <w:color w:val="000000"/>
              </w:rPr>
              <w:t>□</w:t>
            </w:r>
            <w:r>
              <w:rPr>
                <w:rFonts w:ascii="標楷體" w:eastAsia="標楷體" w:hAnsi="標楷體"/>
                <w:color w:val="000000"/>
                <w:spacing w:val="47"/>
              </w:rPr>
              <w:t>重大工程組</w:t>
            </w:r>
            <w:r>
              <w:rPr>
                <w:rFonts w:ascii="標楷體" w:eastAsia="標楷體" w:hAnsi="標楷體"/>
                <w:color w:val="000000"/>
                <w:spacing w:val="5"/>
              </w:rPr>
              <w:t>：</w:t>
            </w:r>
            <w:r>
              <w:rPr>
                <w:rFonts w:ascii="標楷體" w:eastAsia="標楷體" w:hAnsi="標楷體"/>
                <w:color w:val="000000"/>
              </w:rPr>
              <w:t>工程契約金額達新臺幣一億元以上者。</w:t>
            </w:r>
          </w:p>
          <w:p w14:paraId="5FE6AC5A" w14:textId="77777777" w:rsidR="00382E0F" w:rsidRDefault="00D676AB">
            <w:pPr>
              <w:tabs>
                <w:tab w:val="left" w:pos="1830"/>
              </w:tabs>
              <w:ind w:left="1688" w:hanging="1688"/>
            </w:pPr>
            <w:r>
              <w:rPr>
                <w:rFonts w:ascii="標楷體" w:eastAsia="標楷體" w:hAnsi="標楷體"/>
                <w:color w:val="000000"/>
              </w:rPr>
              <w:t>□</w:t>
            </w:r>
            <w:r>
              <w:rPr>
                <w:rFonts w:ascii="標楷體" w:eastAsia="標楷體" w:hAnsi="標楷體"/>
                <w:color w:val="000000"/>
                <w:spacing w:val="47"/>
              </w:rPr>
              <w:t>大型工程組</w:t>
            </w:r>
            <w:r>
              <w:rPr>
                <w:rFonts w:ascii="標楷體" w:eastAsia="標楷體" w:hAnsi="標楷體"/>
                <w:color w:val="000000"/>
                <w:spacing w:val="5"/>
              </w:rPr>
              <w:t>：</w:t>
            </w:r>
            <w:r>
              <w:rPr>
                <w:rFonts w:ascii="標楷體" w:eastAsia="標楷體" w:hAnsi="標楷體"/>
                <w:color w:val="000000"/>
              </w:rPr>
              <w:t>工程契約金額在五百萬元以上一億元以下者。</w:t>
            </w:r>
          </w:p>
          <w:p w14:paraId="2F6EDCE0" w14:textId="77777777" w:rsidR="00382E0F" w:rsidRDefault="00D676AB">
            <w:pPr>
              <w:tabs>
                <w:tab w:val="left" w:pos="1830"/>
              </w:tabs>
              <w:ind w:left="1688" w:hanging="1688"/>
              <w:rPr>
                <w:rFonts w:ascii="標楷體" w:eastAsia="標楷體" w:hAnsi="標楷體"/>
                <w:color w:val="000000"/>
              </w:rPr>
            </w:pPr>
            <w:r>
              <w:rPr>
                <w:rFonts w:ascii="標楷體" w:eastAsia="標楷體" w:hAnsi="標楷體"/>
                <w:color w:val="000000"/>
              </w:rPr>
              <w:t>□中小型工程組：工程契約金額在五百萬元以下者。</w:t>
            </w:r>
          </w:p>
        </w:tc>
      </w:tr>
      <w:tr w:rsidR="00382E0F" w14:paraId="26301700" w14:textId="77777777">
        <w:trPr>
          <w:cantSplit/>
          <w:trHeight w:val="1559"/>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873145B"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自行檢核</w:t>
            </w:r>
          </w:p>
          <w:p w14:paraId="11E09C43"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符合參選條件</w:t>
            </w:r>
          </w:p>
          <w:p w14:paraId="70D76877"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（需全數符合）</w:t>
            </w:r>
          </w:p>
        </w:tc>
        <w:tc>
          <w:tcPr>
            <w:tcW w:w="76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2CF8AEE" w14:textId="2A3D0AD5" w:rsidR="00382E0F" w:rsidRDefault="00D676AB">
            <w:pPr>
              <w:ind w:left="1121" w:hanging="1121"/>
              <w:jc w:val="both"/>
              <w:rPr>
                <w:rFonts w:ascii="標楷體" w:eastAsia="標楷體" w:hAnsi="標楷體"/>
                <w:color w:val="000000"/>
              </w:rPr>
            </w:pPr>
            <w:r>
              <w:rPr>
                <w:rFonts w:ascii="標楷體" w:eastAsia="標楷體" w:hAnsi="標楷體"/>
                <w:color w:val="000000"/>
              </w:rPr>
              <w:t>□條件1：工程進度累計至</w:t>
            </w:r>
            <w:r w:rsidR="00D5098D">
              <w:rPr>
                <w:rFonts w:ascii="標楷體" w:eastAsia="標楷體" w:hAnsi="標楷體"/>
                <w:color w:val="000000"/>
              </w:rPr>
              <w:t>11</w:t>
            </w:r>
            <w:r w:rsidR="00204BAD">
              <w:rPr>
                <w:rFonts w:ascii="標楷體" w:eastAsia="標楷體" w:hAnsi="標楷體" w:hint="eastAsia"/>
                <w:color w:val="000000"/>
              </w:rPr>
              <w:t>5</w:t>
            </w:r>
            <w:r w:rsidR="00D5098D">
              <w:rPr>
                <w:rFonts w:ascii="標楷體" w:eastAsia="標楷體" w:hAnsi="標楷體"/>
                <w:color w:val="000000"/>
              </w:rPr>
              <w:t>年</w:t>
            </w:r>
            <w:r w:rsidR="00204BAD">
              <w:rPr>
                <w:rFonts w:ascii="標楷體" w:eastAsia="標楷體" w:hAnsi="標楷體" w:hint="eastAsia"/>
                <w:color w:val="000000"/>
              </w:rPr>
              <w:t>3</w:t>
            </w:r>
            <w:r w:rsidR="00D5098D">
              <w:rPr>
                <w:rFonts w:ascii="標楷體" w:eastAsia="標楷體" w:hAnsi="標楷體"/>
                <w:color w:val="000000"/>
              </w:rPr>
              <w:t>月3</w:t>
            </w:r>
            <w:r w:rsidR="002E4D29">
              <w:rPr>
                <w:rFonts w:ascii="標楷體" w:eastAsia="標楷體" w:hAnsi="標楷體" w:hint="eastAsia"/>
                <w:color w:val="000000"/>
              </w:rPr>
              <w:t>1</w:t>
            </w:r>
            <w:r w:rsidR="00D5098D">
              <w:rPr>
                <w:rFonts w:ascii="標楷體" w:eastAsia="標楷體" w:hAnsi="標楷體"/>
                <w:color w:val="000000"/>
              </w:rPr>
              <w:t>日</w:t>
            </w:r>
            <w:r>
              <w:rPr>
                <w:rFonts w:ascii="標楷體" w:eastAsia="標楷體" w:hAnsi="標楷體"/>
                <w:color w:val="000000"/>
              </w:rPr>
              <w:t>止，達百分之三十以上，未滿百</w:t>
            </w:r>
          </w:p>
          <w:p w14:paraId="3F117CF1" w14:textId="77777777" w:rsidR="00382E0F" w:rsidRDefault="00D676AB">
            <w:pPr>
              <w:ind w:left="1121" w:hanging="1121"/>
              <w:jc w:val="both"/>
              <w:rPr>
                <w:rFonts w:ascii="標楷體" w:eastAsia="標楷體" w:hAnsi="標楷體"/>
                <w:color w:val="000000"/>
              </w:rPr>
            </w:pPr>
            <w:r>
              <w:rPr>
                <w:rFonts w:ascii="標楷體" w:eastAsia="標楷體" w:hAnsi="標楷體"/>
                <w:color w:val="000000"/>
              </w:rPr>
              <w:t xml:space="preserve">         分之八十。</w:t>
            </w:r>
          </w:p>
          <w:p w14:paraId="6FFF6241" w14:textId="77777777" w:rsidR="0097468E" w:rsidRDefault="00D676AB">
            <w:pPr>
              <w:ind w:left="1121" w:hanging="1121"/>
              <w:jc w:val="both"/>
              <w:rPr>
                <w:rFonts w:ascii="標楷體" w:eastAsia="標楷體" w:hAnsi="標楷體"/>
                <w:color w:val="000000"/>
              </w:rPr>
            </w:pPr>
            <w:r>
              <w:rPr>
                <w:rFonts w:ascii="標楷體" w:eastAsia="標楷體" w:hAnsi="標楷體"/>
                <w:color w:val="000000"/>
              </w:rPr>
              <w:t>□條件2：施工期間未發生勞動部重大災害通報及檢查處理要點所規定之</w:t>
            </w:r>
          </w:p>
          <w:p w14:paraId="1CF2F109" w14:textId="16C05041" w:rsidR="00382E0F" w:rsidRDefault="0097468E">
            <w:pPr>
              <w:ind w:left="1121" w:hanging="1121"/>
              <w:jc w:val="both"/>
            </w:pPr>
            <w:r>
              <w:rPr>
                <w:rFonts w:ascii="標楷體" w:eastAsia="標楷體" w:hAnsi="標楷體" w:hint="eastAsia"/>
                <w:color w:val="000000"/>
              </w:rPr>
              <w:t xml:space="preserve">         </w:t>
            </w:r>
            <w:r w:rsidR="00D676AB">
              <w:rPr>
                <w:rFonts w:ascii="標楷體" w:eastAsia="標楷體" w:hAnsi="標楷體"/>
                <w:color w:val="000000"/>
              </w:rPr>
              <w:t>下列重大災害</w:t>
            </w:r>
            <w:r w:rsidR="00D676AB">
              <w:rPr>
                <w:rFonts w:ascii="標楷體" w:eastAsia="標楷體" w:hAnsi="標楷體"/>
              </w:rPr>
              <w:t>（不含交通事故）：</w:t>
            </w:r>
          </w:p>
          <w:p w14:paraId="2F15A4B0" w14:textId="77777777" w:rsidR="00382E0F" w:rsidRDefault="00D676AB">
            <w:pPr>
              <w:ind w:left="257"/>
              <w:jc w:val="both"/>
              <w:rPr>
                <w:rFonts w:ascii="標楷體" w:eastAsia="標楷體" w:hAnsi="標楷體"/>
                <w:color w:val="000000"/>
              </w:rPr>
            </w:pPr>
            <w:r>
              <w:rPr>
                <w:rFonts w:ascii="標楷體" w:eastAsia="標楷體" w:hAnsi="標楷體"/>
                <w:color w:val="000000"/>
              </w:rPr>
              <w:t>(1)職業安全衛生法第37條第2項所稱勞動場所之職業災害：</w:t>
            </w:r>
          </w:p>
          <w:p w14:paraId="6C5BB32D" w14:textId="77777777" w:rsidR="00382E0F" w:rsidRDefault="00D676AB">
            <w:pPr>
              <w:ind w:left="1121" w:hanging="580"/>
              <w:jc w:val="both"/>
            </w:pPr>
            <w:r>
              <w:rPr>
                <w:rFonts w:ascii="標楷體" w:eastAsia="標楷體" w:hAnsi="標楷體"/>
                <w:color w:val="000000"/>
              </w:rPr>
              <w:t xml:space="preserve"> 1.發生死亡之職業災害。</w:t>
            </w:r>
          </w:p>
          <w:p w14:paraId="14F5AAE1" w14:textId="77777777" w:rsidR="00382E0F" w:rsidRDefault="00D676AB">
            <w:pPr>
              <w:ind w:left="1121" w:hanging="580"/>
              <w:jc w:val="both"/>
            </w:pPr>
            <w:r>
              <w:rPr>
                <w:rFonts w:ascii="標楷體" w:eastAsia="標楷體" w:hAnsi="標楷體"/>
                <w:color w:val="000000"/>
              </w:rPr>
              <w:t xml:space="preserve"> 2.發生職業災害之罹災人數在3人以上者。</w:t>
            </w:r>
          </w:p>
          <w:p w14:paraId="2FA93203" w14:textId="77777777" w:rsidR="00382E0F" w:rsidRDefault="00D676AB">
            <w:pPr>
              <w:ind w:left="1121" w:hanging="580"/>
              <w:jc w:val="both"/>
            </w:pPr>
            <w:r>
              <w:rPr>
                <w:rFonts w:ascii="標楷體" w:eastAsia="標楷體" w:hAnsi="標楷體"/>
                <w:color w:val="000000"/>
              </w:rPr>
              <w:t xml:space="preserve"> 3.發生職業災害之罹災人數在1人以上，且需住院治療者。</w:t>
            </w:r>
          </w:p>
          <w:p w14:paraId="08F06061" w14:textId="77777777" w:rsidR="00382E0F" w:rsidRDefault="00D676AB">
            <w:pPr>
              <w:ind w:left="257"/>
              <w:jc w:val="both"/>
              <w:rPr>
                <w:rFonts w:ascii="標楷體" w:eastAsia="標楷體" w:hAnsi="標楷體"/>
                <w:color w:val="000000"/>
              </w:rPr>
            </w:pPr>
            <w:r>
              <w:rPr>
                <w:rFonts w:ascii="標楷體" w:eastAsia="標楷體" w:hAnsi="標楷體"/>
                <w:color w:val="000000"/>
              </w:rPr>
              <w:t>(2)行政院災害緊急通報作業規定所稱甲級災害規模之災害：</w:t>
            </w:r>
          </w:p>
          <w:p w14:paraId="08AE2110" w14:textId="77777777" w:rsidR="00382E0F" w:rsidRDefault="00D676AB">
            <w:pPr>
              <w:ind w:left="1121" w:hanging="580"/>
              <w:jc w:val="both"/>
            </w:pPr>
            <w:r>
              <w:rPr>
                <w:rFonts w:ascii="標楷體" w:eastAsia="標楷體" w:hAnsi="標楷體"/>
                <w:color w:val="000000"/>
              </w:rPr>
              <w:t xml:space="preserve"> 1.工作場所發生職業災害，造成3人以上死亡者。</w:t>
            </w:r>
          </w:p>
          <w:p w14:paraId="1B3722A7" w14:textId="77777777" w:rsidR="00382E0F" w:rsidRDefault="00D676AB">
            <w:pPr>
              <w:ind w:left="1121" w:hanging="580"/>
              <w:jc w:val="both"/>
            </w:pPr>
            <w:r>
              <w:rPr>
                <w:rFonts w:ascii="標楷體" w:eastAsia="標楷體" w:hAnsi="標楷體"/>
                <w:color w:val="000000"/>
              </w:rPr>
              <w:t xml:space="preserve"> 2.工作場所發生職業災害，造成5人以上罹災者。</w:t>
            </w:r>
          </w:p>
          <w:p w14:paraId="2D393138" w14:textId="77777777" w:rsidR="00382E0F" w:rsidRDefault="00D676AB">
            <w:pPr>
              <w:ind w:left="1121" w:hanging="580"/>
              <w:jc w:val="both"/>
              <w:rPr>
                <w:rFonts w:ascii="標楷體" w:eastAsia="標楷體" w:hAnsi="標楷體"/>
                <w:color w:val="000000"/>
              </w:rPr>
            </w:pPr>
            <w:r>
              <w:rPr>
                <w:rFonts w:ascii="標楷體" w:eastAsia="標楷體" w:hAnsi="標楷體"/>
                <w:color w:val="000000"/>
              </w:rPr>
              <w:t xml:space="preserve"> 3.經大眾傳播媒體廣為報導，工作場所發生火災、爆炸、有害氣</w:t>
            </w:r>
          </w:p>
          <w:p w14:paraId="0621EEF0" w14:textId="77777777" w:rsidR="00382E0F" w:rsidRDefault="00D676AB">
            <w:pPr>
              <w:ind w:left="1121" w:hanging="580"/>
              <w:jc w:val="both"/>
            </w:pPr>
            <w:r>
              <w:rPr>
                <w:rFonts w:ascii="標楷體" w:eastAsia="標楷體" w:hAnsi="標楷體"/>
                <w:color w:val="000000"/>
              </w:rPr>
              <w:t xml:space="preserve">   體外洩等，涉及勞工安全之災害。</w:t>
            </w:r>
          </w:p>
          <w:p w14:paraId="5ED82C80" w14:textId="77777777" w:rsidR="00382E0F" w:rsidRDefault="00D676AB">
            <w:pPr>
              <w:ind w:left="1134" w:hanging="451"/>
              <w:jc w:val="both"/>
            </w:pPr>
            <w:r>
              <w:rPr>
                <w:rFonts w:ascii="標楷體" w:eastAsia="標楷體" w:hAnsi="標楷體"/>
                <w:color w:val="000000"/>
              </w:rPr>
              <w:t>4.其他經中央主管機關或勞動檢查機構認有必要者。</w:t>
            </w:r>
          </w:p>
        </w:tc>
      </w:tr>
      <w:tr w:rsidR="00382E0F" w14:paraId="75704BC9" w14:textId="77777777">
        <w:trPr>
          <w:cantSplit/>
          <w:trHeight w:val="677"/>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DEF0F14"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安全衛生優良事蹟及顯著效益</w:t>
            </w:r>
          </w:p>
        </w:tc>
        <w:tc>
          <w:tcPr>
            <w:tcW w:w="76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7222EF4" w14:textId="77777777" w:rsidR="00382E0F" w:rsidRDefault="00D676AB">
            <w:pPr>
              <w:spacing w:line="360" w:lineRule="exact"/>
              <w:jc w:val="both"/>
              <w:rPr>
                <w:rFonts w:ascii="標楷體" w:eastAsia="標楷體" w:hAnsi="標楷體"/>
                <w:color w:val="000000"/>
              </w:rPr>
            </w:pPr>
            <w:r>
              <w:rPr>
                <w:rFonts w:ascii="標楷體" w:eastAsia="標楷體" w:hAnsi="標楷體"/>
                <w:color w:val="000000"/>
              </w:rPr>
              <w:t>（依時間順序填寫並檢附相關文件，無則免附）</w:t>
            </w:r>
          </w:p>
        </w:tc>
      </w:tr>
      <w:tr w:rsidR="00382E0F" w14:paraId="3E7E71B3" w14:textId="77777777">
        <w:trPr>
          <w:cantSplit/>
          <w:trHeight w:val="1410"/>
          <w:jc w:val="center"/>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01855AD"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推（自）薦單位</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09BD132"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工程主辦機關/業主</w:t>
            </w:r>
          </w:p>
          <w:p w14:paraId="24B5550A"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或代辦機關</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B8C2D6F"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專案管理廠商</w:t>
            </w:r>
          </w:p>
          <w:p w14:paraId="2BB7DC22" w14:textId="77777777" w:rsidR="00382E0F" w:rsidRDefault="00D676AB">
            <w:pPr>
              <w:snapToGrid w:val="0"/>
              <w:spacing w:line="280" w:lineRule="exact"/>
              <w:jc w:val="center"/>
            </w:pPr>
            <w:r>
              <w:rPr>
                <w:rFonts w:ascii="標楷體" w:eastAsia="標楷體" w:hAnsi="標楷體"/>
                <w:color w:val="000000"/>
              </w:rPr>
              <w:t>（如無或無參加意願可免）</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784D1E7"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設計單位</w:t>
            </w:r>
          </w:p>
          <w:p w14:paraId="4D7564AE" w14:textId="77777777" w:rsidR="00382E0F" w:rsidRDefault="00D676AB">
            <w:pPr>
              <w:snapToGrid w:val="0"/>
              <w:spacing w:line="280" w:lineRule="exact"/>
              <w:jc w:val="center"/>
            </w:pPr>
            <w:r>
              <w:rPr>
                <w:rFonts w:ascii="標楷體" w:eastAsia="標楷體" w:hAnsi="標楷體"/>
                <w:color w:val="000000"/>
              </w:rPr>
              <w:t>（如無或無參加意願可免）</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BA45847"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監造單位</w:t>
            </w:r>
          </w:p>
          <w:p w14:paraId="5ADB794D" w14:textId="77777777" w:rsidR="00382E0F" w:rsidRDefault="00D676AB">
            <w:pPr>
              <w:snapToGrid w:val="0"/>
              <w:spacing w:line="280" w:lineRule="exact"/>
              <w:jc w:val="center"/>
            </w:pPr>
            <w:r>
              <w:rPr>
                <w:rFonts w:ascii="標楷體" w:eastAsia="標楷體" w:hAnsi="標楷體"/>
                <w:color w:val="000000"/>
                <w:sz w:val="20"/>
              </w:rPr>
              <w:t>（第2家以上單位無參加意願可免）</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0C97330" w14:textId="77777777" w:rsidR="00382E0F" w:rsidRDefault="00D676AB">
            <w:pPr>
              <w:snapToGrid w:val="0"/>
              <w:spacing w:line="280" w:lineRule="exact"/>
              <w:jc w:val="center"/>
              <w:rPr>
                <w:rFonts w:ascii="標楷體" w:eastAsia="標楷體" w:hAnsi="標楷體"/>
                <w:b/>
                <w:color w:val="000000"/>
              </w:rPr>
            </w:pPr>
            <w:r>
              <w:rPr>
                <w:rFonts w:ascii="標楷體" w:eastAsia="標楷體" w:hAnsi="標楷體"/>
                <w:b/>
                <w:color w:val="000000"/>
              </w:rPr>
              <w:t>施工廠商</w:t>
            </w:r>
          </w:p>
          <w:p w14:paraId="3B54C7B6" w14:textId="77777777" w:rsidR="00382E0F" w:rsidRDefault="00D676AB">
            <w:pPr>
              <w:snapToGrid w:val="0"/>
              <w:spacing w:line="280" w:lineRule="exact"/>
              <w:jc w:val="center"/>
            </w:pPr>
            <w:r>
              <w:rPr>
                <w:rFonts w:ascii="標楷體" w:eastAsia="標楷體" w:hAnsi="標楷體"/>
                <w:color w:val="000000"/>
                <w:sz w:val="20"/>
              </w:rPr>
              <w:t>（第2家以上單位無參加意願可免）</w:t>
            </w:r>
          </w:p>
        </w:tc>
      </w:tr>
      <w:tr w:rsidR="00382E0F" w14:paraId="50A08A4F" w14:textId="77777777">
        <w:trPr>
          <w:cantSplit/>
          <w:trHeight w:val="1681"/>
          <w:jc w:val="center"/>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3DCBF0A" w14:textId="77777777" w:rsidR="00382E0F" w:rsidRDefault="00D676AB">
            <w:pPr>
              <w:jc w:val="center"/>
              <w:rPr>
                <w:rFonts w:ascii="標楷體" w:eastAsia="標楷體" w:hAnsi="標楷體"/>
                <w:bCs/>
                <w:color w:val="000000"/>
                <w:sz w:val="20"/>
              </w:rPr>
            </w:pPr>
            <w:r>
              <w:rPr>
                <w:rFonts w:ascii="標楷體" w:eastAsia="標楷體" w:hAnsi="標楷體"/>
                <w:bCs/>
                <w:color w:val="000000"/>
                <w:sz w:val="20"/>
              </w:rPr>
              <w:t>機關或單位印信</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699A266" w14:textId="77777777" w:rsidR="00382E0F" w:rsidRDefault="00D676AB">
            <w:pPr>
              <w:jc w:val="center"/>
              <w:rPr>
                <w:rFonts w:ascii="標楷體" w:eastAsia="標楷體" w:hAnsi="標楷體"/>
                <w:bCs/>
                <w:color w:val="000000"/>
                <w:sz w:val="20"/>
              </w:rPr>
            </w:pPr>
            <w:r>
              <w:rPr>
                <w:rFonts w:ascii="標楷體" w:eastAsia="標楷體" w:hAnsi="標楷體"/>
                <w:bCs/>
                <w:color w:val="000000"/>
                <w:sz w:val="20"/>
              </w:rPr>
              <w:t>機關或單位印信</w:t>
            </w:r>
          </w:p>
          <w:p w14:paraId="1EF7ECA3" w14:textId="77777777" w:rsidR="00382E0F" w:rsidRDefault="00D676AB">
            <w:pPr>
              <w:snapToGrid w:val="0"/>
              <w:jc w:val="center"/>
            </w:pPr>
            <w:r>
              <w:rPr>
                <w:rFonts w:ascii="標楷體" w:eastAsia="標楷體" w:hAnsi="標楷體"/>
                <w:bCs/>
                <w:color w:val="000000"/>
                <w:sz w:val="16"/>
                <w:szCs w:val="20"/>
              </w:rPr>
              <w:t>【本空格蓋章後表示推（自）薦表內容及附件，經工程主辦機關或代辦機關均已確認無誤，如有不實願負法律責任】</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83DEAEE" w14:textId="77777777" w:rsidR="00382E0F" w:rsidRDefault="00D676AB">
            <w:pPr>
              <w:jc w:val="center"/>
              <w:rPr>
                <w:rFonts w:ascii="標楷體" w:eastAsia="標楷體" w:hAnsi="標楷體"/>
                <w:bCs/>
                <w:color w:val="000000"/>
                <w:sz w:val="20"/>
              </w:rPr>
            </w:pPr>
            <w:r>
              <w:rPr>
                <w:rFonts w:ascii="標楷體" w:eastAsia="標楷體" w:hAnsi="標楷體"/>
                <w:bCs/>
                <w:color w:val="000000"/>
                <w:sz w:val="20"/>
              </w:rPr>
              <w:t>廠商印信</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A6A6B66" w14:textId="77777777" w:rsidR="00382E0F" w:rsidRDefault="00D676AB">
            <w:pPr>
              <w:jc w:val="center"/>
              <w:rPr>
                <w:rFonts w:ascii="標楷體" w:eastAsia="標楷體" w:hAnsi="標楷體"/>
                <w:bCs/>
                <w:color w:val="000000"/>
                <w:sz w:val="20"/>
              </w:rPr>
            </w:pPr>
            <w:r>
              <w:rPr>
                <w:rFonts w:ascii="標楷體" w:eastAsia="標楷體" w:hAnsi="標楷體"/>
                <w:bCs/>
                <w:color w:val="000000"/>
                <w:sz w:val="20"/>
              </w:rPr>
              <w:t>單位印信</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FA71813" w14:textId="77777777" w:rsidR="00382E0F" w:rsidRDefault="00D676AB">
            <w:pPr>
              <w:jc w:val="center"/>
              <w:rPr>
                <w:rFonts w:ascii="標楷體" w:eastAsia="標楷體" w:hAnsi="標楷體"/>
                <w:bCs/>
                <w:color w:val="000000"/>
                <w:sz w:val="20"/>
              </w:rPr>
            </w:pPr>
            <w:r>
              <w:rPr>
                <w:rFonts w:ascii="標楷體" w:eastAsia="標楷體" w:hAnsi="標楷體"/>
                <w:bCs/>
                <w:color w:val="000000"/>
                <w:sz w:val="20"/>
              </w:rPr>
              <w:t>單位印信</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8535996" w14:textId="77777777" w:rsidR="00382E0F" w:rsidRDefault="00D676AB">
            <w:pPr>
              <w:jc w:val="center"/>
              <w:rPr>
                <w:rFonts w:ascii="標楷體" w:eastAsia="標楷體" w:hAnsi="標楷體"/>
                <w:bCs/>
                <w:color w:val="000000"/>
                <w:sz w:val="20"/>
              </w:rPr>
            </w:pPr>
            <w:r>
              <w:rPr>
                <w:rFonts w:ascii="標楷體" w:eastAsia="標楷體" w:hAnsi="標楷體"/>
                <w:bCs/>
                <w:color w:val="000000"/>
                <w:sz w:val="20"/>
              </w:rPr>
              <w:t>廠商印信</w:t>
            </w:r>
          </w:p>
        </w:tc>
      </w:tr>
      <w:tr w:rsidR="00382E0F" w14:paraId="6A8902E0" w14:textId="77777777">
        <w:trPr>
          <w:cantSplit/>
          <w:trHeight w:val="510"/>
          <w:jc w:val="center"/>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9E6E918" w14:textId="77777777" w:rsidR="00382E0F" w:rsidRDefault="00D676AB">
            <w:pPr>
              <w:jc w:val="center"/>
            </w:pPr>
            <w:r>
              <w:rPr>
                <w:rFonts w:ascii="標楷體" w:eastAsia="標楷體" w:hAnsi="標楷體" w:cs="標楷體"/>
                <w:b/>
                <w:color w:val="000000"/>
              </w:rPr>
              <w:t>同意所附參選相關資料及現場簡報資料，供本府政策宣導推廣使用。是□否□</w:t>
            </w:r>
          </w:p>
        </w:tc>
      </w:tr>
      <w:tr w:rsidR="00382E0F" w14:paraId="145975E4" w14:textId="77777777">
        <w:trPr>
          <w:cantSplit/>
          <w:trHeight w:val="2256"/>
          <w:jc w:val="center"/>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5403E51" w14:textId="77777777" w:rsidR="00382E0F" w:rsidRDefault="00D676AB">
            <w:pPr>
              <w:snapToGrid w:val="0"/>
              <w:spacing w:line="276" w:lineRule="auto"/>
              <w:ind w:left="600" w:hanging="600"/>
              <w:jc w:val="both"/>
              <w:rPr>
                <w:rFonts w:ascii="標楷體" w:eastAsia="標楷體" w:hAnsi="標楷體" w:cs="標楷體"/>
                <w:color w:val="000000"/>
                <w:sz w:val="18"/>
              </w:rPr>
            </w:pPr>
            <w:r>
              <w:rPr>
                <w:rFonts w:ascii="標楷體" w:eastAsia="標楷體" w:hAnsi="標楷體" w:cs="標楷體"/>
                <w:color w:val="000000"/>
                <w:sz w:val="18"/>
              </w:rPr>
              <w:t>備註：</w:t>
            </w:r>
          </w:p>
          <w:p w14:paraId="2CA37554" w14:textId="77777777" w:rsidR="00382E0F" w:rsidRDefault="00D676AB">
            <w:pPr>
              <w:snapToGrid w:val="0"/>
              <w:spacing w:line="276" w:lineRule="auto"/>
              <w:ind w:left="600" w:hanging="600"/>
              <w:jc w:val="both"/>
              <w:rPr>
                <w:rFonts w:ascii="標楷體" w:eastAsia="標楷體" w:hAnsi="標楷體" w:cs="標楷體"/>
                <w:color w:val="000000"/>
                <w:sz w:val="18"/>
              </w:rPr>
            </w:pPr>
            <w:r>
              <w:rPr>
                <w:rFonts w:ascii="標楷體" w:eastAsia="標楷體" w:hAnsi="標楷體" w:cs="標楷體"/>
                <w:color w:val="000000"/>
                <w:sz w:val="18"/>
              </w:rPr>
              <w:t>1.欲報名參加選拔之工程應提供下列參選文件：</w:t>
            </w:r>
          </w:p>
          <w:p w14:paraId="15D8F16F" w14:textId="77777777" w:rsidR="00382E0F" w:rsidRDefault="00D676AB">
            <w:pPr>
              <w:snapToGrid w:val="0"/>
              <w:spacing w:line="276" w:lineRule="auto"/>
              <w:ind w:left="600" w:hanging="600"/>
              <w:jc w:val="both"/>
              <w:rPr>
                <w:rFonts w:ascii="標楷體" w:eastAsia="標楷體" w:hAnsi="標楷體" w:cs="標楷體"/>
                <w:color w:val="000000"/>
                <w:sz w:val="18"/>
              </w:rPr>
            </w:pPr>
            <w:r>
              <w:rPr>
                <w:rFonts w:ascii="標楷體" w:eastAsia="標楷體" w:hAnsi="標楷體" w:cs="標楷體"/>
                <w:color w:val="000000"/>
                <w:sz w:val="18"/>
              </w:rPr>
              <w:t>(1)推（自）薦表紙本及電子檔各</w:t>
            </w:r>
            <w:r w:rsidRPr="008C0CA5">
              <w:rPr>
                <w:rFonts w:ascii="標楷體" w:eastAsia="標楷體" w:hAnsi="標楷體" w:cs="標楷體"/>
                <w:color w:val="000000"/>
                <w:sz w:val="18"/>
                <w:u w:val="single"/>
              </w:rPr>
              <w:t>1份</w:t>
            </w:r>
            <w:r>
              <w:rPr>
                <w:rFonts w:ascii="標楷體" w:eastAsia="標楷體" w:hAnsi="標楷體" w:cs="標楷體"/>
                <w:color w:val="000000"/>
                <w:sz w:val="18"/>
              </w:rPr>
              <w:t>。</w:t>
            </w:r>
          </w:p>
          <w:p w14:paraId="3EB2E19A" w14:textId="642DEC6F" w:rsidR="00382E0F" w:rsidRDefault="00D676AB">
            <w:pPr>
              <w:snapToGrid w:val="0"/>
              <w:spacing w:line="276" w:lineRule="auto"/>
              <w:ind w:left="284" w:hanging="284"/>
              <w:jc w:val="both"/>
              <w:rPr>
                <w:rFonts w:ascii="標楷體" w:eastAsia="標楷體" w:hAnsi="標楷體" w:cs="標楷體"/>
                <w:color w:val="000000"/>
                <w:sz w:val="18"/>
              </w:rPr>
            </w:pPr>
            <w:r>
              <w:rPr>
                <w:rFonts w:ascii="標楷體" w:eastAsia="標楷體" w:hAnsi="標楷體" w:cs="標楷體"/>
                <w:color w:val="000000"/>
                <w:sz w:val="18"/>
              </w:rPr>
              <w:t>(2)平裝推（自）薦書面資料紙本</w:t>
            </w:r>
            <w:r w:rsidR="00204BAD">
              <w:rPr>
                <w:rFonts w:ascii="標楷體" w:eastAsia="標楷體" w:hAnsi="標楷體" w:cs="標楷體" w:hint="eastAsia"/>
                <w:color w:val="000000"/>
                <w:sz w:val="18"/>
              </w:rPr>
              <w:t>1</w:t>
            </w:r>
            <w:r>
              <w:rPr>
                <w:rFonts w:ascii="標楷體" w:eastAsia="標楷體" w:hAnsi="標楷體" w:cs="標楷體"/>
                <w:color w:val="000000"/>
                <w:sz w:val="18"/>
              </w:rPr>
              <w:t>份及電子檔1份，上述資料內容請依「優良工程選拔評審表」之評審項目依序呈現，無呈現部份該評分項目視為無，格式以A4直式橫書繕打，總頁數不得超過100頁，所附佐證圖照片應清晰可辨識。</w:t>
            </w:r>
          </w:p>
          <w:p w14:paraId="6F85A636" w14:textId="77777777" w:rsidR="00382E0F" w:rsidRDefault="00D676AB">
            <w:pPr>
              <w:snapToGrid w:val="0"/>
              <w:spacing w:line="276" w:lineRule="auto"/>
              <w:ind w:left="284" w:hanging="284"/>
              <w:jc w:val="both"/>
              <w:rPr>
                <w:rFonts w:ascii="標楷體" w:eastAsia="標楷體" w:hAnsi="標楷體" w:cs="標楷體"/>
                <w:color w:val="000000"/>
                <w:sz w:val="18"/>
              </w:rPr>
            </w:pPr>
            <w:r>
              <w:rPr>
                <w:rFonts w:ascii="標楷體" w:eastAsia="標楷體" w:hAnsi="標楷體" w:cs="標楷體"/>
                <w:color w:val="000000"/>
                <w:sz w:val="18"/>
              </w:rPr>
              <w:t>(3)具參加意願之專案管理廠商、設計單位、監造單位、施工廠商之契約影本（含封面、履約標的、契約金額及訂約雙方用印處）及委託代辦公文影本（無代辦者則免）電子檔1份。</w:t>
            </w:r>
          </w:p>
          <w:p w14:paraId="75465A94" w14:textId="77777777" w:rsidR="00382E0F" w:rsidRDefault="00D676AB">
            <w:pPr>
              <w:snapToGrid w:val="0"/>
              <w:spacing w:line="276" w:lineRule="auto"/>
              <w:ind w:left="600" w:hanging="600"/>
              <w:jc w:val="both"/>
              <w:rPr>
                <w:rFonts w:ascii="標楷體" w:eastAsia="標楷體" w:hAnsi="標楷體" w:cs="標楷體"/>
                <w:color w:val="000000"/>
                <w:sz w:val="18"/>
              </w:rPr>
            </w:pPr>
            <w:r>
              <w:rPr>
                <w:rFonts w:ascii="標楷體" w:eastAsia="標楷體" w:hAnsi="標楷體" w:cs="標楷體"/>
                <w:color w:val="000000"/>
                <w:sz w:val="18"/>
              </w:rPr>
              <w:t>2.未於推（自）薦表提供資料及印信欄位未用印之單位，得視為無參選意願，工程如獲獎，該單位不予獎勵。</w:t>
            </w:r>
          </w:p>
          <w:p w14:paraId="270DCE70" w14:textId="77777777" w:rsidR="00382E0F" w:rsidRDefault="00D676AB">
            <w:pPr>
              <w:snapToGrid w:val="0"/>
              <w:spacing w:line="276" w:lineRule="auto"/>
              <w:ind w:left="600" w:hanging="600"/>
              <w:jc w:val="both"/>
              <w:rPr>
                <w:rFonts w:ascii="標楷體" w:eastAsia="標楷體" w:hAnsi="標楷體" w:cs="標楷體"/>
                <w:color w:val="000000"/>
                <w:sz w:val="18"/>
              </w:rPr>
            </w:pPr>
            <w:r>
              <w:rPr>
                <w:rFonts w:ascii="標楷體" w:eastAsia="標楷體" w:hAnsi="標楷體" w:cs="標楷體"/>
                <w:color w:val="000000"/>
                <w:sz w:val="18"/>
              </w:rPr>
              <w:t>3.檔案格式建請使用Word檔（或odt檔）、Powerpoint（或odp檔）及PDF檔等通用格式。</w:t>
            </w:r>
          </w:p>
          <w:p w14:paraId="57B55D1A" w14:textId="77777777" w:rsidR="00382E0F" w:rsidRDefault="00D676AB">
            <w:pPr>
              <w:snapToGrid w:val="0"/>
              <w:spacing w:line="276" w:lineRule="auto"/>
              <w:ind w:left="253" w:hanging="253"/>
              <w:jc w:val="both"/>
              <w:rPr>
                <w:rFonts w:ascii="標楷體" w:eastAsia="標楷體" w:hAnsi="標楷體" w:cs="標楷體"/>
                <w:color w:val="000000"/>
                <w:sz w:val="18"/>
              </w:rPr>
            </w:pPr>
            <w:r>
              <w:rPr>
                <w:rFonts w:ascii="標楷體" w:eastAsia="標楷體" w:hAnsi="標楷體" w:cs="標楷體"/>
                <w:color w:val="000000"/>
                <w:sz w:val="18"/>
              </w:rPr>
              <w:t>4.得獎工程應配合本府宣導活動公開其優良事蹟，並得使用其參選相關資料，供推廣表揚用途，所送參選資料均不予退</w:t>
            </w:r>
          </w:p>
          <w:p w14:paraId="63C1940C" w14:textId="77777777" w:rsidR="00382E0F" w:rsidRDefault="00D676AB">
            <w:pPr>
              <w:snapToGrid w:val="0"/>
              <w:spacing w:line="276" w:lineRule="auto"/>
              <w:ind w:left="253" w:hanging="253"/>
              <w:jc w:val="both"/>
            </w:pPr>
            <w:r>
              <w:rPr>
                <w:rFonts w:ascii="標楷體" w:eastAsia="標楷體" w:hAnsi="標楷體" w:cs="標楷體"/>
                <w:color w:val="000000"/>
                <w:sz w:val="18"/>
              </w:rPr>
              <w:t xml:space="preserve">  還。</w:t>
            </w:r>
          </w:p>
        </w:tc>
      </w:tr>
    </w:tbl>
    <w:p w14:paraId="470C6406" w14:textId="77777777" w:rsidR="00382E0F" w:rsidRDefault="00D676AB">
      <w:pPr>
        <w:jc w:val="center"/>
      </w:pPr>
      <w:r>
        <w:rPr>
          <w:rFonts w:ascii="標楷體" w:eastAsia="標楷體" w:hAnsi="標楷體"/>
          <w:b/>
          <w:bCs/>
          <w:noProof/>
          <w:color w:val="000000"/>
          <w:sz w:val="40"/>
          <w:szCs w:val="32"/>
        </w:rPr>
        <w:lastRenderedPageBreak/>
        <mc:AlternateContent>
          <mc:Choice Requires="wps">
            <w:drawing>
              <wp:anchor distT="0" distB="0" distL="114300" distR="114300" simplePos="0" relativeHeight="251667456" behindDoc="0" locked="0" layoutInCell="1" allowOverlap="1" wp14:anchorId="2219EB1A" wp14:editId="575CF90B">
                <wp:simplePos x="0" y="0"/>
                <wp:positionH relativeFrom="margin">
                  <wp:align>right</wp:align>
                </wp:positionH>
                <wp:positionV relativeFrom="paragraph">
                  <wp:posOffset>-343530</wp:posOffset>
                </wp:positionV>
                <wp:extent cx="737235" cy="323853"/>
                <wp:effectExtent l="0" t="0" r="24765" b="19047"/>
                <wp:wrapNone/>
                <wp:docPr id="3" name="文字方塊 3"/>
                <wp:cNvGraphicFramePr/>
                <a:graphic xmlns:a="http://schemas.openxmlformats.org/drawingml/2006/main">
                  <a:graphicData uri="http://schemas.microsoft.com/office/word/2010/wordprocessingShape">
                    <wps:wsp>
                      <wps:cNvSpPr txBox="1"/>
                      <wps:spPr>
                        <a:xfrm>
                          <a:off x="0" y="0"/>
                          <a:ext cx="737235" cy="323853"/>
                        </a:xfrm>
                        <a:prstGeom prst="rect">
                          <a:avLst/>
                        </a:prstGeom>
                        <a:solidFill>
                          <a:srgbClr val="FFFFFF"/>
                        </a:solidFill>
                        <a:ln w="6345">
                          <a:solidFill>
                            <a:srgbClr val="000000"/>
                          </a:solidFill>
                          <a:prstDash val="solid"/>
                        </a:ln>
                      </wps:spPr>
                      <wps:txbx>
                        <w:txbxContent>
                          <w:p w14:paraId="5FD1BA53" w14:textId="77777777" w:rsidR="00382E0F" w:rsidRDefault="00D676AB">
                            <w:pPr>
                              <w:snapToGrid w:val="0"/>
                              <w:jc w:val="center"/>
                              <w:rPr>
                                <w:rFonts w:ascii="標楷體" w:eastAsia="標楷體" w:hAnsi="標楷體"/>
                                <w:sz w:val="28"/>
                              </w:rPr>
                            </w:pPr>
                            <w:r>
                              <w:rPr>
                                <w:rFonts w:ascii="標楷體" w:eastAsia="標楷體" w:hAnsi="標楷體"/>
                                <w:sz w:val="28"/>
                              </w:rPr>
                              <w:t>附件三二</w:t>
                            </w:r>
                          </w:p>
                        </w:txbxContent>
                      </wps:txbx>
                      <wps:bodyPr vert="horz" wrap="square" lIns="91440" tIns="45720" rIns="91440" bIns="45720" anchor="t" anchorCtr="0" compatLnSpc="1">
                        <a:noAutofit/>
                      </wps:bodyPr>
                    </wps:wsp>
                  </a:graphicData>
                </a:graphic>
              </wp:anchor>
            </w:drawing>
          </mc:Choice>
          <mc:Fallback>
            <w:pict>
              <v:shape w14:anchorId="2219EB1A" id="_x0000_s1028" type="#_x0000_t202" style="position:absolute;left:0;text-align:left;margin-left:6.85pt;margin-top:-27.05pt;width:58.05pt;height:25.5pt;z-index:2516674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" strokeweight=".17625mm">
                <v:textbox>
                  <w:txbxContent>
                    <w:p w14:paraId="5FD1BA53" w14:textId="77777777" w:rsidR="00382E0F" w:rsidRDefault="00D676AB">
                      <w:pPr>
                        <w:snapToGrid w:val="0"/>
                        <w:jc w:val="center"/>
                        <w:rPr>
                          <w:rFonts w:ascii="標楷體" w:eastAsia="標楷體" w:hAnsi="標楷體"/>
                          <w:sz w:val="28"/>
                        </w:rPr>
                      </w:pPr>
                      <w:r>
                        <w:rPr>
                          <w:rFonts w:ascii="標楷體" w:eastAsia="標楷體" w:hAnsi="標楷體"/>
                          <w:sz w:val="28"/>
                        </w:rPr>
                        <w:t>附件三二</w:t>
                      </w:r>
                    </w:p>
                  </w:txbxContent>
                </v:textbox>
                <w10:wrap anchorx="margin"/>
              </v:shape>
            </w:pict>
          </mc:Fallback>
        </mc:AlternateContent>
      </w:r>
      <w:r>
        <w:rPr>
          <w:rFonts w:ascii="標楷體" w:eastAsia="標楷體" w:hAnsi="標楷體"/>
          <w:b/>
          <w:bCs/>
          <w:color w:val="000000"/>
          <w:sz w:val="40"/>
          <w:szCs w:val="32"/>
        </w:rPr>
        <w:t>臺中市金安心工程計畫2.0 優良工程</w:t>
      </w:r>
      <w:r>
        <w:rPr>
          <w:rFonts w:ascii="標楷體" w:eastAsia="標楷體" w:hAnsi="標楷體"/>
          <w:b/>
          <w:bCs/>
          <w:color w:val="000000"/>
          <w:kern w:val="3"/>
          <w:sz w:val="40"/>
          <w:szCs w:val="32"/>
        </w:rPr>
        <w:t>選拔評審表</w:t>
      </w:r>
    </w:p>
    <w:p w14:paraId="41661CDC" w14:textId="77777777" w:rsidR="00382E0F" w:rsidRDefault="00D676AB">
      <w:pPr>
        <w:jc w:val="center"/>
      </w:pPr>
      <w:r>
        <w:rPr>
          <w:rFonts w:ascii="標楷體" w:eastAsia="標楷體" w:hAnsi="標楷體"/>
          <w:b/>
          <w:bCs/>
          <w:color w:val="000000"/>
          <w:kern w:val="3"/>
          <w:sz w:val="40"/>
          <w:szCs w:val="32"/>
        </w:rPr>
        <w:t>（公共工程組）</w:t>
      </w:r>
    </w:p>
    <w:tbl>
      <w:tblPr>
        <w:tblW w:w="9740" w:type="dxa"/>
        <w:tblInd w:w="-431" w:type="dxa"/>
        <w:tblLayout w:type="fixed"/>
        <w:tblCellMar>
          <w:left w:w="10" w:type="dxa"/>
          <w:right w:w="10" w:type="dxa"/>
        </w:tblCellMar>
        <w:tblLook w:val="04A0" w:firstRow="1" w:lastRow="0" w:firstColumn="1" w:lastColumn="0" w:noHBand="0" w:noVBand="1"/>
      </w:tblPr>
      <w:tblGrid>
        <w:gridCol w:w="1334"/>
        <w:gridCol w:w="1341"/>
        <w:gridCol w:w="6398"/>
        <w:gridCol w:w="667"/>
      </w:tblGrid>
      <w:tr w:rsidR="00382E0F" w14:paraId="1F190099" w14:textId="77777777">
        <w:trPr>
          <w:trHeight w:val="288"/>
        </w:trPr>
        <w:tc>
          <w:tcPr>
            <w:tcW w:w="1334"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056E063B" w14:textId="77777777" w:rsidR="00382E0F" w:rsidRDefault="00D676AB">
            <w:pPr>
              <w:pStyle w:val="aa"/>
              <w:snapToGrid w:val="0"/>
              <w:spacing w:line="240" w:lineRule="exact"/>
            </w:pPr>
            <w:bookmarkStart w:id="1" w:name="OLE_LINK2"/>
            <w:bookmarkEnd w:id="1"/>
            <w:r>
              <w:rPr>
                <w:rFonts w:cs="標楷體"/>
                <w:b/>
                <w:color w:val="000000"/>
                <w:sz w:val="24"/>
              </w:rPr>
              <w:t>評分對象</w:t>
            </w:r>
          </w:p>
        </w:tc>
        <w:tc>
          <w:tcPr>
            <w:tcW w:w="1341"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68F1C4E5" w14:textId="77777777" w:rsidR="00382E0F" w:rsidRDefault="00D676AB">
            <w:pPr>
              <w:pStyle w:val="aa"/>
              <w:snapToGrid w:val="0"/>
              <w:spacing w:line="240" w:lineRule="exact"/>
            </w:pPr>
            <w:r>
              <w:rPr>
                <w:rFonts w:cs="標楷體"/>
                <w:b/>
                <w:color w:val="000000"/>
                <w:sz w:val="24"/>
              </w:rPr>
              <w:t>項  目</w:t>
            </w:r>
          </w:p>
        </w:tc>
        <w:tc>
          <w:tcPr>
            <w:tcW w:w="6398"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1E1B7FA0" w14:textId="77777777" w:rsidR="00382E0F" w:rsidRDefault="00D676AB">
            <w:pPr>
              <w:pStyle w:val="aa"/>
              <w:snapToGrid w:val="0"/>
              <w:spacing w:line="240" w:lineRule="exact"/>
            </w:pPr>
            <w:r>
              <w:rPr>
                <w:rFonts w:cs="標楷體"/>
                <w:b/>
                <w:color w:val="000000"/>
                <w:sz w:val="24"/>
              </w:rPr>
              <w:t>評 審 參 考 細 項</w:t>
            </w:r>
          </w:p>
        </w:tc>
        <w:tc>
          <w:tcPr>
            <w:tcW w:w="667" w:type="dxa"/>
            <w:tcBorders>
              <w:top w:val="single" w:sz="4" w:space="0" w:color="000001"/>
              <w:left w:val="single" w:sz="4" w:space="0" w:color="000001"/>
              <w:bottom w:val="single" w:sz="4" w:space="0" w:color="000001"/>
              <w:right w:val="single" w:sz="4" w:space="0" w:color="000001"/>
            </w:tcBorders>
            <w:shd w:val="clear" w:color="auto" w:fill="FFFFFF"/>
            <w:tcMar>
              <w:top w:w="0" w:type="dxa"/>
              <w:left w:w="23" w:type="dxa"/>
              <w:bottom w:w="0" w:type="dxa"/>
              <w:right w:w="28" w:type="dxa"/>
            </w:tcMar>
            <w:vAlign w:val="center"/>
          </w:tcPr>
          <w:p w14:paraId="1FFBEF53" w14:textId="77777777" w:rsidR="00382E0F" w:rsidRDefault="00D676AB">
            <w:pPr>
              <w:pStyle w:val="Standard"/>
              <w:snapToGrid w:val="0"/>
              <w:spacing w:line="240" w:lineRule="exact"/>
              <w:jc w:val="center"/>
            </w:pPr>
            <w:r>
              <w:rPr>
                <w:rFonts w:ascii="標楷體" w:eastAsia="標楷體" w:hAnsi="標楷體" w:cs="標楷體"/>
                <w:b/>
                <w:color w:val="000000"/>
              </w:rPr>
              <w:t>權重</w:t>
            </w:r>
          </w:p>
        </w:tc>
      </w:tr>
      <w:tr w:rsidR="00382E0F" w14:paraId="3C8421AC" w14:textId="77777777">
        <w:trPr>
          <w:trHeight w:val="3071"/>
        </w:trPr>
        <w:tc>
          <w:tcPr>
            <w:tcW w:w="1334"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1D389EF6" w14:textId="77777777" w:rsidR="00382E0F" w:rsidRDefault="00D676AB">
            <w:pPr>
              <w:pStyle w:val="Standard"/>
              <w:snapToGrid w:val="0"/>
              <w:spacing w:line="240" w:lineRule="exact"/>
              <w:jc w:val="center"/>
            </w:pPr>
            <w:r>
              <w:rPr>
                <w:rFonts w:ascii="標楷體" w:eastAsia="標楷體" w:hAnsi="標楷體" w:cs="標楷體"/>
                <w:bCs/>
                <w:color w:val="000000"/>
              </w:rPr>
              <w:t>工程主辦機關（或代辦機關）及專案管理廠商（如無可免）</w:t>
            </w:r>
          </w:p>
        </w:tc>
        <w:tc>
          <w:tcPr>
            <w:tcW w:w="1341"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203711BF" w14:textId="77777777" w:rsidR="00382E0F" w:rsidRDefault="00D676AB">
            <w:pPr>
              <w:pStyle w:val="aa"/>
              <w:snapToGrid w:val="0"/>
              <w:spacing w:line="240" w:lineRule="exact"/>
              <w:jc w:val="left"/>
            </w:pPr>
            <w:r>
              <w:rPr>
                <w:rFonts w:cs="標楷體"/>
                <w:bCs/>
                <w:color w:val="000000"/>
                <w:sz w:val="24"/>
              </w:rPr>
              <w:t>施工安全衛生規劃及風險管理</w:t>
            </w:r>
          </w:p>
        </w:tc>
        <w:tc>
          <w:tcPr>
            <w:tcW w:w="6398"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7BB07FB6"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1.最高管理階層對於推動施工安全衛生管理之參與</w:t>
            </w:r>
          </w:p>
          <w:p w14:paraId="3D205337"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2.安全衛生政策、目標及方案</w:t>
            </w:r>
          </w:p>
          <w:p w14:paraId="1C25469D"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3.安全衛生管理組織人力</w:t>
            </w:r>
          </w:p>
          <w:p w14:paraId="5D12C282"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4.對於規劃及設計所訂之施工安全衛生源頭管理事項</w:t>
            </w:r>
          </w:p>
          <w:p w14:paraId="33BCEE63"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5.對於監造單位執行安全衛生監督查核事項之規範及落實</w:t>
            </w:r>
          </w:p>
          <w:p w14:paraId="72121AC9"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6.施工階段之安全衛生監督成效</w:t>
            </w:r>
          </w:p>
          <w:p w14:paraId="3B9A9485"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7.安全衛生績效獎勵辦法之建立及落實</w:t>
            </w:r>
          </w:p>
          <w:p w14:paraId="344083C4"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8.安全衛生列入選商條件</w:t>
            </w:r>
          </w:p>
          <w:p w14:paraId="2A0BBAB0"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9.維運階段之施工安全衛生規劃</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F05CC87" w14:textId="77777777" w:rsidR="00382E0F" w:rsidRDefault="00D676AB">
            <w:pPr>
              <w:pStyle w:val="Standard"/>
              <w:snapToGrid w:val="0"/>
              <w:spacing w:line="240" w:lineRule="exact"/>
              <w:jc w:val="center"/>
            </w:pPr>
            <w:r>
              <w:rPr>
                <w:rFonts w:ascii="標楷體" w:eastAsia="標楷體" w:hAnsi="標楷體" w:cs="標楷體"/>
                <w:bCs/>
                <w:color w:val="000000"/>
                <w:szCs w:val="24"/>
              </w:rPr>
              <w:t>20％</w:t>
            </w:r>
          </w:p>
        </w:tc>
      </w:tr>
      <w:tr w:rsidR="00382E0F" w14:paraId="309A4E9C" w14:textId="77777777">
        <w:trPr>
          <w:trHeight w:val="1867"/>
        </w:trPr>
        <w:tc>
          <w:tcPr>
            <w:tcW w:w="1334"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340C9A07" w14:textId="77777777" w:rsidR="00382E0F" w:rsidRDefault="00D676AB">
            <w:pPr>
              <w:pStyle w:val="aa"/>
              <w:snapToGrid w:val="0"/>
              <w:spacing w:line="240" w:lineRule="exact"/>
              <w:rPr>
                <w:rFonts w:cs="標楷體"/>
                <w:bCs/>
                <w:color w:val="000000"/>
                <w:sz w:val="24"/>
                <w:szCs w:val="24"/>
              </w:rPr>
            </w:pPr>
            <w:r>
              <w:rPr>
                <w:rFonts w:cs="標楷體"/>
                <w:bCs/>
                <w:color w:val="000000"/>
                <w:sz w:val="24"/>
                <w:szCs w:val="24"/>
              </w:rPr>
              <w:t>設計單位（如無併入主辦機關，</w:t>
            </w:r>
          </w:p>
          <w:p w14:paraId="627DD083" w14:textId="77777777" w:rsidR="00382E0F" w:rsidRDefault="00D676AB">
            <w:pPr>
              <w:pStyle w:val="aa"/>
              <w:snapToGrid w:val="0"/>
              <w:spacing w:line="240" w:lineRule="exact"/>
              <w:rPr>
                <w:rFonts w:cs="標楷體"/>
                <w:bCs/>
                <w:color w:val="000000"/>
                <w:sz w:val="24"/>
                <w:szCs w:val="24"/>
              </w:rPr>
            </w:pPr>
            <w:r>
              <w:rPr>
                <w:rFonts w:cs="標楷體"/>
                <w:bCs/>
                <w:color w:val="000000"/>
                <w:sz w:val="24"/>
                <w:szCs w:val="24"/>
              </w:rPr>
              <w:t>統包併入施工廠商）</w:t>
            </w:r>
          </w:p>
        </w:tc>
        <w:tc>
          <w:tcPr>
            <w:tcW w:w="1341"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0FB526DB" w14:textId="77777777" w:rsidR="00382E0F" w:rsidRDefault="00D676AB">
            <w:pPr>
              <w:pStyle w:val="aa"/>
              <w:snapToGrid w:val="0"/>
              <w:spacing w:line="240" w:lineRule="exact"/>
              <w:jc w:val="left"/>
              <w:rPr>
                <w:rFonts w:cs="標楷體"/>
                <w:bCs/>
                <w:color w:val="000000"/>
                <w:sz w:val="24"/>
              </w:rPr>
            </w:pPr>
            <w:r>
              <w:rPr>
                <w:rFonts w:cs="標楷體"/>
                <w:bCs/>
                <w:color w:val="000000"/>
                <w:sz w:val="24"/>
              </w:rPr>
              <w:t>施工安全衛生源頭設計</w:t>
            </w:r>
          </w:p>
        </w:tc>
        <w:tc>
          <w:tcPr>
            <w:tcW w:w="6398"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33A05D4D"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1.施工安全衛生之設計能力</w:t>
            </w:r>
          </w:p>
          <w:p w14:paraId="2A28203A"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2.設計階段之施工安全風險評估</w:t>
            </w:r>
          </w:p>
          <w:p w14:paraId="60690EF6"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3.招標文件之安全圖說、規範、量化及經費</w:t>
            </w:r>
          </w:p>
          <w:p w14:paraId="396FCE8E"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4.提升施工安全績效（例設計導入模組化施工）</w:t>
            </w:r>
          </w:p>
          <w:p w14:paraId="1153F99A"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5.維運階段之維護安全設計</w:t>
            </w:r>
          </w:p>
          <w:p w14:paraId="5D9B3E84"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6.施工安全設計矯正及改善</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7BA4949" w14:textId="77777777" w:rsidR="00382E0F" w:rsidRDefault="00D676AB">
            <w:pPr>
              <w:pStyle w:val="Standard"/>
              <w:snapToGrid w:val="0"/>
              <w:spacing w:line="240" w:lineRule="exact"/>
              <w:jc w:val="center"/>
            </w:pPr>
            <w:r>
              <w:rPr>
                <w:rFonts w:ascii="標楷體" w:eastAsia="標楷體" w:hAnsi="標楷體" w:cs="標楷體"/>
                <w:bCs/>
                <w:color w:val="000000"/>
                <w:szCs w:val="24"/>
              </w:rPr>
              <w:t>10％</w:t>
            </w:r>
          </w:p>
        </w:tc>
      </w:tr>
      <w:tr w:rsidR="00382E0F" w14:paraId="051E5281" w14:textId="77777777">
        <w:trPr>
          <w:trHeight w:val="2235"/>
        </w:trPr>
        <w:tc>
          <w:tcPr>
            <w:tcW w:w="1334"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2AC68F63" w14:textId="77777777" w:rsidR="00382E0F" w:rsidRDefault="00D676AB">
            <w:pPr>
              <w:pStyle w:val="aa"/>
              <w:snapToGrid w:val="0"/>
              <w:spacing w:line="240" w:lineRule="exact"/>
            </w:pPr>
            <w:r>
              <w:rPr>
                <w:rFonts w:cs="標楷體"/>
                <w:bCs/>
                <w:color w:val="000000"/>
                <w:sz w:val="24"/>
                <w:szCs w:val="24"/>
              </w:rPr>
              <w:t>監造單位</w:t>
            </w:r>
          </w:p>
        </w:tc>
        <w:tc>
          <w:tcPr>
            <w:tcW w:w="1341"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1E77A534" w14:textId="77777777" w:rsidR="00382E0F" w:rsidRDefault="00D676AB">
            <w:pPr>
              <w:pStyle w:val="aa"/>
              <w:snapToGrid w:val="0"/>
              <w:spacing w:line="240" w:lineRule="exact"/>
              <w:jc w:val="left"/>
            </w:pPr>
            <w:r>
              <w:rPr>
                <w:rFonts w:cs="標楷體"/>
                <w:bCs/>
                <w:color w:val="000000"/>
                <w:sz w:val="24"/>
              </w:rPr>
              <w:t>施工安全衛生監造技術</w:t>
            </w:r>
          </w:p>
        </w:tc>
        <w:tc>
          <w:tcPr>
            <w:tcW w:w="6398"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6F09865E"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1.安全衛生監造之政策</w:t>
            </w:r>
          </w:p>
          <w:p w14:paraId="5B74B31E"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2.施工安全衛生監造組織人力</w:t>
            </w:r>
          </w:p>
          <w:p w14:paraId="27086030"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3.施工危害辨識能力（如取得職業安全衛生證照及施工安全衛生工作經驗等）</w:t>
            </w:r>
          </w:p>
          <w:p w14:paraId="075EE68F"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4.依工序訂定之安全衛生查核計畫</w:t>
            </w:r>
          </w:p>
          <w:p w14:paraId="5EBFBC9C"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5.依加強公共工程職業安全衛生管理作業要點第12點規定之執行績效</w:t>
            </w:r>
          </w:p>
          <w:p w14:paraId="7CB3A381"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6.安全衛生績效獎勵辦法之建立及落實</w:t>
            </w:r>
          </w:p>
          <w:p w14:paraId="12948F37"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7.安全衛生監造矯正及改善</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846F47D" w14:textId="77777777" w:rsidR="00382E0F" w:rsidRDefault="00D676AB">
            <w:pPr>
              <w:pStyle w:val="Standard"/>
              <w:snapToGrid w:val="0"/>
              <w:spacing w:line="240" w:lineRule="exact"/>
              <w:jc w:val="center"/>
            </w:pPr>
            <w:r>
              <w:rPr>
                <w:rFonts w:ascii="標楷體" w:eastAsia="標楷體" w:hAnsi="標楷體" w:cs="標楷體"/>
                <w:bCs/>
                <w:color w:val="000000"/>
                <w:szCs w:val="24"/>
              </w:rPr>
              <w:t>20％</w:t>
            </w:r>
          </w:p>
        </w:tc>
      </w:tr>
      <w:tr w:rsidR="00382E0F" w14:paraId="1BB8E260" w14:textId="77777777">
        <w:trPr>
          <w:trHeight w:val="2112"/>
        </w:trPr>
        <w:tc>
          <w:tcPr>
            <w:tcW w:w="1334" w:type="dxa"/>
            <w:vMerge w:val="restart"/>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774FD256" w14:textId="77777777" w:rsidR="00382E0F" w:rsidRDefault="00D676AB">
            <w:pPr>
              <w:pStyle w:val="Standard"/>
              <w:snapToGrid w:val="0"/>
              <w:spacing w:line="240" w:lineRule="exact"/>
              <w:jc w:val="center"/>
            </w:pPr>
            <w:r>
              <w:rPr>
                <w:rFonts w:ascii="標楷體" w:eastAsia="標楷體" w:hAnsi="標楷體" w:cs="標楷體"/>
                <w:bCs/>
                <w:color w:val="000000"/>
              </w:rPr>
              <w:t>施工廠商</w:t>
            </w:r>
          </w:p>
        </w:tc>
        <w:tc>
          <w:tcPr>
            <w:tcW w:w="1341"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4C452547" w14:textId="77777777" w:rsidR="00382E0F" w:rsidRDefault="00D676AB">
            <w:pPr>
              <w:pStyle w:val="aa"/>
              <w:snapToGrid w:val="0"/>
              <w:spacing w:line="240" w:lineRule="exact"/>
              <w:jc w:val="left"/>
            </w:pPr>
            <w:r>
              <w:rPr>
                <w:rFonts w:cs="標楷體"/>
                <w:bCs/>
                <w:color w:val="000000"/>
                <w:sz w:val="24"/>
              </w:rPr>
              <w:t>安全衛生政策</w:t>
            </w:r>
          </w:p>
        </w:tc>
        <w:tc>
          <w:tcPr>
            <w:tcW w:w="6398"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13B3EE56"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1.由組織中最高管理階層核定</w:t>
            </w:r>
          </w:p>
          <w:p w14:paraId="78CB0F0A"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2.將施工安全衛生融入經營理念</w:t>
            </w:r>
          </w:p>
          <w:p w14:paraId="210CDC82"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3.追求高水準的安全衛生績效</w:t>
            </w:r>
          </w:p>
          <w:p w14:paraId="05743408"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4.承諾提供適當資源落實施工安全衛生政策</w:t>
            </w:r>
          </w:p>
          <w:p w14:paraId="55FCD159"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5.訂定並落實執行施工安全衛生管理目標</w:t>
            </w:r>
          </w:p>
          <w:p w14:paraId="5EF8373F"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6.利害相關者與全部員工的參與及諮商</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36C45A6" w14:textId="77777777" w:rsidR="00382E0F" w:rsidRDefault="00D676AB">
            <w:pPr>
              <w:pStyle w:val="Standard"/>
              <w:snapToGrid w:val="0"/>
              <w:spacing w:line="240" w:lineRule="exact"/>
              <w:jc w:val="center"/>
              <w:rPr>
                <w:rFonts w:ascii="標楷體" w:eastAsia="標楷體" w:hAnsi="標楷體" w:cs="標楷體"/>
                <w:bCs/>
                <w:color w:val="000000"/>
                <w:szCs w:val="24"/>
              </w:rPr>
            </w:pPr>
            <w:r>
              <w:rPr>
                <w:rFonts w:ascii="標楷體" w:eastAsia="標楷體" w:hAnsi="標楷體" w:cs="標楷體"/>
                <w:bCs/>
                <w:color w:val="000000"/>
                <w:szCs w:val="24"/>
              </w:rPr>
              <w:t>4％</w:t>
            </w:r>
          </w:p>
        </w:tc>
      </w:tr>
      <w:tr w:rsidR="00382E0F" w14:paraId="51445064" w14:textId="77777777">
        <w:trPr>
          <w:trHeight w:val="282"/>
        </w:trPr>
        <w:tc>
          <w:tcPr>
            <w:tcW w:w="1334" w:type="dxa"/>
            <w:vMerge/>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1ED13419" w14:textId="77777777" w:rsidR="00382E0F" w:rsidRDefault="00382E0F">
            <w:pPr>
              <w:rPr>
                <w:color w:val="000000"/>
              </w:rPr>
            </w:pPr>
          </w:p>
        </w:tc>
        <w:tc>
          <w:tcPr>
            <w:tcW w:w="1341"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5AC877E6" w14:textId="77777777" w:rsidR="00382E0F" w:rsidRDefault="00D676AB">
            <w:pPr>
              <w:pStyle w:val="Standard"/>
              <w:snapToGrid w:val="0"/>
              <w:spacing w:line="240" w:lineRule="exact"/>
            </w:pPr>
            <w:r>
              <w:rPr>
                <w:rFonts w:ascii="標楷體" w:eastAsia="標楷體" w:hAnsi="標楷體" w:cs="標楷體"/>
                <w:bCs/>
                <w:color w:val="000000"/>
              </w:rPr>
              <w:t>安全衛生組織人力及資源</w:t>
            </w:r>
          </w:p>
        </w:tc>
        <w:tc>
          <w:tcPr>
            <w:tcW w:w="6398"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57ACA412"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1.總公司安全衛生專責部門及組織人力</w:t>
            </w:r>
          </w:p>
          <w:p w14:paraId="151F2780"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2.施工現場安全衛生組織人力</w:t>
            </w:r>
          </w:p>
          <w:p w14:paraId="673B0E9F"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3.各級主管及管理、指揮、監督有關人員之施工安全衛生權責</w:t>
            </w:r>
          </w:p>
          <w:p w14:paraId="5FACE1A5"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4.施工安全衛生協議組織</w:t>
            </w:r>
          </w:p>
          <w:p w14:paraId="065968C3"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5.施工安全風險評估小組</w:t>
            </w:r>
          </w:p>
          <w:p w14:paraId="2F14B0F2"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6.施工安全衛生經費</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7D4FEEB" w14:textId="77777777" w:rsidR="00382E0F" w:rsidRDefault="00D676AB">
            <w:pPr>
              <w:pStyle w:val="Standard"/>
              <w:snapToGrid w:val="0"/>
              <w:spacing w:line="240" w:lineRule="exact"/>
              <w:jc w:val="center"/>
            </w:pPr>
            <w:r>
              <w:rPr>
                <w:rFonts w:ascii="標楷體" w:eastAsia="標楷體" w:hAnsi="標楷體" w:cs="標楷體"/>
                <w:bCs/>
                <w:color w:val="000000"/>
                <w:szCs w:val="24"/>
              </w:rPr>
              <w:t>8％</w:t>
            </w:r>
          </w:p>
        </w:tc>
      </w:tr>
      <w:tr w:rsidR="00382E0F" w14:paraId="7D88BC55" w14:textId="77777777">
        <w:trPr>
          <w:trHeight w:val="4379"/>
        </w:trPr>
        <w:tc>
          <w:tcPr>
            <w:tcW w:w="1334" w:type="dxa"/>
            <w:vMerge/>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44CCF00F" w14:textId="77777777" w:rsidR="00382E0F" w:rsidRDefault="00382E0F">
            <w:pPr>
              <w:rPr>
                <w:color w:val="000000"/>
              </w:rPr>
            </w:pPr>
          </w:p>
        </w:tc>
        <w:tc>
          <w:tcPr>
            <w:tcW w:w="1341"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0522403A" w14:textId="77777777" w:rsidR="00382E0F" w:rsidRDefault="00D676AB">
            <w:pPr>
              <w:pStyle w:val="Standard"/>
              <w:snapToGrid w:val="0"/>
              <w:spacing w:line="240" w:lineRule="exact"/>
            </w:pPr>
            <w:r>
              <w:rPr>
                <w:rFonts w:ascii="標楷體" w:eastAsia="標楷體" w:hAnsi="標楷體" w:cs="標楷體"/>
                <w:bCs/>
                <w:color w:val="000000"/>
              </w:rPr>
              <w:t>安全衛生制度計畫及實施與落實</w:t>
            </w:r>
          </w:p>
        </w:tc>
        <w:tc>
          <w:tcPr>
            <w:tcW w:w="6398"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0E069D35"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1.施工規劃階段之施工安全風險評估</w:t>
            </w:r>
          </w:p>
          <w:p w14:paraId="2EC9AD35"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2.高風險作業標準及管制機制</w:t>
            </w:r>
          </w:p>
          <w:p w14:paraId="0A069184"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3.施工安全衛生設施及防災重點計畫</w:t>
            </w:r>
          </w:p>
          <w:p w14:paraId="39091E77"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4.施工安全圖說（含擋土支撐、施工架及模板支撐等假設工程）之建立及按圖施作查核機制</w:t>
            </w:r>
          </w:p>
          <w:p w14:paraId="2DE286D6"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5.工作許可制度（含門禁管制、個人防護具、禁用非法外國人等）</w:t>
            </w:r>
          </w:p>
          <w:p w14:paraId="665B7DC8"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6.協議組織會議運作及指揮權行使機制</w:t>
            </w:r>
          </w:p>
          <w:p w14:paraId="5EF54AC7"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7.安全值星及聯合稽查等動態管理機制</w:t>
            </w:r>
          </w:p>
          <w:p w14:paraId="0342AE6E"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8.自動檢查機制</w:t>
            </w:r>
          </w:p>
          <w:p w14:paraId="302A6849" w14:textId="77777777" w:rsidR="00382E0F" w:rsidRDefault="00D676AB">
            <w:pPr>
              <w:pStyle w:val="Standard"/>
              <w:tabs>
                <w:tab w:val="left" w:pos="296"/>
              </w:tabs>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9.統一教育訓練</w:t>
            </w:r>
          </w:p>
          <w:p w14:paraId="65EF8672" w14:textId="77777777" w:rsidR="00382E0F" w:rsidRDefault="00D676AB">
            <w:pPr>
              <w:pStyle w:val="Standard"/>
              <w:tabs>
                <w:tab w:val="left" w:pos="296"/>
              </w:tabs>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10.緊急應變及醫療救護計畫</w:t>
            </w:r>
          </w:p>
          <w:p w14:paraId="3105B0A9" w14:textId="77777777" w:rsidR="00382E0F" w:rsidRDefault="00D676AB">
            <w:pPr>
              <w:pStyle w:val="Standard"/>
              <w:tabs>
                <w:tab w:val="left" w:pos="296"/>
              </w:tabs>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11.工地安全衛生考核獎懲制度</w:t>
            </w:r>
          </w:p>
          <w:p w14:paraId="425716CA" w14:textId="77777777" w:rsidR="00382E0F" w:rsidRDefault="00D676AB">
            <w:pPr>
              <w:pStyle w:val="Standard"/>
              <w:tabs>
                <w:tab w:val="left" w:pos="296"/>
              </w:tabs>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12.承包商安全衛生評比及選商制度</w:t>
            </w:r>
          </w:p>
          <w:p w14:paraId="22122398"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13.職業安全衛生文件管理</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CEC3A63" w14:textId="77777777" w:rsidR="00382E0F" w:rsidRDefault="00D676AB">
            <w:pPr>
              <w:pStyle w:val="Standard"/>
              <w:snapToGrid w:val="0"/>
              <w:spacing w:line="240" w:lineRule="exact"/>
              <w:jc w:val="center"/>
              <w:rPr>
                <w:rFonts w:ascii="標楷體" w:eastAsia="標楷體" w:hAnsi="標楷體" w:cs="標楷體"/>
                <w:bCs/>
                <w:color w:val="000000"/>
                <w:szCs w:val="24"/>
              </w:rPr>
            </w:pPr>
            <w:r>
              <w:rPr>
                <w:rFonts w:ascii="標楷體" w:eastAsia="標楷體" w:hAnsi="標楷體" w:cs="標楷體"/>
                <w:bCs/>
                <w:color w:val="000000"/>
                <w:szCs w:val="24"/>
              </w:rPr>
              <w:t>30％</w:t>
            </w:r>
          </w:p>
        </w:tc>
      </w:tr>
      <w:tr w:rsidR="00382E0F" w14:paraId="0243B517" w14:textId="77777777">
        <w:trPr>
          <w:cantSplit/>
          <w:trHeight w:val="1199"/>
        </w:trPr>
        <w:tc>
          <w:tcPr>
            <w:tcW w:w="1334" w:type="dxa"/>
            <w:vMerge/>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01ADF6F4" w14:textId="77777777" w:rsidR="00382E0F" w:rsidRDefault="00382E0F">
            <w:pPr>
              <w:rPr>
                <w:color w:val="000000"/>
              </w:rPr>
            </w:pPr>
          </w:p>
        </w:tc>
        <w:tc>
          <w:tcPr>
            <w:tcW w:w="1341"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09E79BAD" w14:textId="77777777" w:rsidR="00382E0F" w:rsidRDefault="00D676AB">
            <w:pPr>
              <w:pStyle w:val="Standard"/>
              <w:snapToGrid w:val="0"/>
              <w:spacing w:line="220" w:lineRule="exact"/>
            </w:pPr>
            <w:r>
              <w:rPr>
                <w:rFonts w:ascii="標楷體" w:eastAsia="標楷體" w:hAnsi="標楷體" w:cs="標楷體"/>
                <w:bCs/>
                <w:color w:val="000000"/>
              </w:rPr>
              <w:t>安全衛生績效稽核及系統評估改善</w:t>
            </w:r>
          </w:p>
        </w:tc>
        <w:tc>
          <w:tcPr>
            <w:tcW w:w="6398"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154BF5B3" w14:textId="77777777" w:rsidR="00382E0F" w:rsidRDefault="00D676AB">
            <w:pPr>
              <w:pStyle w:val="Standard"/>
              <w:snapToGrid w:val="0"/>
              <w:spacing w:line="312" w:lineRule="auto"/>
              <w:ind w:right="153"/>
            </w:pPr>
            <w:r>
              <w:rPr>
                <w:rFonts w:ascii="標楷體" w:eastAsia="標楷體" w:hAnsi="標楷體" w:cs="Times New Roman"/>
                <w:bCs/>
                <w:color w:val="000000"/>
                <w:sz w:val="20"/>
              </w:rPr>
              <w:t>1.被動式監控:監控事故、疾病、傷害及死亡案件</w:t>
            </w:r>
          </w:p>
          <w:p w14:paraId="1E1D80D4" w14:textId="77777777" w:rsidR="00382E0F" w:rsidRDefault="00D676AB">
            <w:pPr>
              <w:pStyle w:val="Standard"/>
              <w:snapToGrid w:val="0"/>
              <w:spacing w:line="312" w:lineRule="auto"/>
              <w:ind w:right="153"/>
            </w:pPr>
            <w:r>
              <w:rPr>
                <w:rFonts w:ascii="標楷體" w:eastAsia="標楷體" w:hAnsi="標楷體" w:cs="Times New Roman"/>
                <w:bCs/>
                <w:color w:val="000000"/>
                <w:sz w:val="20"/>
              </w:rPr>
              <w:t>2.主動式監控:監控</w:t>
            </w:r>
            <w:r>
              <w:rPr>
                <w:rFonts w:ascii="標楷體" w:eastAsia="標楷體" w:hAnsi="標楷體" w:cs="標楷體"/>
                <w:bCs/>
                <w:color w:val="000000"/>
                <w:kern w:val="0"/>
                <w:sz w:val="20"/>
                <w:szCs w:val="24"/>
              </w:rPr>
              <w:t>施工</w:t>
            </w:r>
            <w:r>
              <w:rPr>
                <w:rFonts w:ascii="標楷體" w:eastAsia="標楷體" w:hAnsi="標楷體" w:cs="Times New Roman"/>
                <w:bCs/>
                <w:color w:val="000000"/>
                <w:sz w:val="20"/>
              </w:rPr>
              <w:t>安全衛生計畫</w:t>
            </w:r>
            <w:r>
              <w:rPr>
                <w:rFonts w:ascii="標楷體" w:eastAsia="標楷體" w:hAnsi="標楷體" w:cs="標楷體"/>
                <w:bCs/>
                <w:color w:val="000000"/>
                <w:kern w:val="0"/>
                <w:sz w:val="20"/>
                <w:szCs w:val="24"/>
              </w:rPr>
              <w:t>執行</w:t>
            </w:r>
            <w:r>
              <w:rPr>
                <w:rFonts w:ascii="標楷體" w:eastAsia="標楷體" w:hAnsi="標楷體" w:cs="Times New Roman"/>
                <w:bCs/>
                <w:color w:val="000000"/>
                <w:sz w:val="20"/>
              </w:rPr>
              <w:t>程度</w:t>
            </w:r>
          </w:p>
          <w:p w14:paraId="6CE40111" w14:textId="77777777" w:rsidR="00382E0F" w:rsidRDefault="00D676AB">
            <w:pPr>
              <w:pStyle w:val="Standard"/>
              <w:snapToGrid w:val="0"/>
              <w:spacing w:line="312" w:lineRule="auto"/>
              <w:ind w:right="153"/>
            </w:pPr>
            <w:r>
              <w:rPr>
                <w:rFonts w:ascii="標楷體" w:eastAsia="標楷體" w:hAnsi="標楷體" w:cs="Times New Roman"/>
                <w:bCs/>
                <w:color w:val="000000"/>
                <w:sz w:val="20"/>
              </w:rPr>
              <w:t>3.</w:t>
            </w:r>
            <w:r>
              <w:rPr>
                <w:rFonts w:ascii="標楷體" w:eastAsia="標楷體" w:hAnsi="標楷體" w:cs="標楷體"/>
                <w:bCs/>
                <w:color w:val="000000"/>
                <w:kern w:val="0"/>
                <w:sz w:val="20"/>
                <w:szCs w:val="24"/>
              </w:rPr>
              <w:t>查核職業安全衛生管理系統之缺失並改善追蹤確認</w:t>
            </w:r>
          </w:p>
          <w:p w14:paraId="0209ECA4" w14:textId="77777777" w:rsidR="00382E0F" w:rsidRDefault="00D676AB">
            <w:pPr>
              <w:pStyle w:val="Web"/>
              <w:tabs>
                <w:tab w:val="left" w:pos="296"/>
              </w:tabs>
              <w:snapToGrid w:val="0"/>
              <w:spacing w:before="0" w:after="0" w:line="312" w:lineRule="auto"/>
              <w:ind w:right="153"/>
            </w:pPr>
            <w:r>
              <w:rPr>
                <w:rFonts w:ascii="標楷體" w:eastAsia="標楷體" w:hAnsi="標楷體" w:cs="標楷體"/>
                <w:bCs/>
                <w:color w:val="000000"/>
                <w:sz w:val="20"/>
              </w:rPr>
              <w:t>4.職業災害及虛驚事故檢討及改善並回饋管理系統</w:t>
            </w:r>
          </w:p>
        </w:tc>
        <w:tc>
          <w:tcPr>
            <w:tcW w:w="667" w:type="dxa"/>
            <w:tcBorders>
              <w:top w:val="single" w:sz="4" w:space="0" w:color="000001"/>
              <w:left w:val="single" w:sz="4" w:space="0" w:color="000001"/>
              <w:bottom w:val="single" w:sz="4" w:space="0" w:color="000001"/>
              <w:right w:val="single" w:sz="4" w:space="0" w:color="000001"/>
            </w:tcBorders>
            <w:shd w:val="clear" w:color="auto" w:fill="FFFFFF"/>
            <w:tcMar>
              <w:top w:w="0" w:type="dxa"/>
              <w:left w:w="23" w:type="dxa"/>
              <w:bottom w:w="0" w:type="dxa"/>
              <w:right w:w="28" w:type="dxa"/>
            </w:tcMar>
            <w:vAlign w:val="center"/>
          </w:tcPr>
          <w:p w14:paraId="51C80A65" w14:textId="77777777" w:rsidR="00382E0F" w:rsidRDefault="00D676AB">
            <w:pPr>
              <w:pStyle w:val="Standard"/>
              <w:snapToGrid w:val="0"/>
              <w:spacing w:line="240" w:lineRule="exact"/>
              <w:jc w:val="center"/>
            </w:pPr>
            <w:r>
              <w:rPr>
                <w:rFonts w:ascii="標楷體" w:eastAsia="標楷體" w:hAnsi="標楷體" w:cs="標楷體"/>
                <w:bCs/>
                <w:color w:val="000000"/>
                <w:szCs w:val="24"/>
              </w:rPr>
              <w:t>8</w:t>
            </w:r>
            <w:r>
              <w:rPr>
                <w:rFonts w:ascii="標楷體" w:eastAsia="標楷體" w:hAnsi="標楷體" w:cs="標楷體"/>
                <w:bCs/>
                <w:color w:val="000000"/>
              </w:rPr>
              <w:t>％</w:t>
            </w:r>
          </w:p>
        </w:tc>
      </w:tr>
      <w:tr w:rsidR="00382E0F" w14:paraId="5E9CF4B9" w14:textId="77777777">
        <w:trPr>
          <w:trHeight w:val="254"/>
        </w:trPr>
        <w:tc>
          <w:tcPr>
            <w:tcW w:w="9073" w:type="dxa"/>
            <w:gridSpan w:val="3"/>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tcPr>
          <w:p w14:paraId="7A86E927" w14:textId="77777777" w:rsidR="00382E0F" w:rsidRDefault="00D676AB">
            <w:pPr>
              <w:pStyle w:val="Web"/>
              <w:tabs>
                <w:tab w:val="left" w:pos="296"/>
              </w:tabs>
              <w:snapToGrid w:val="0"/>
              <w:spacing w:before="0" w:after="0" w:line="240" w:lineRule="exact"/>
              <w:ind w:right="153"/>
              <w:jc w:val="center"/>
            </w:pPr>
            <w:r>
              <w:rPr>
                <w:rFonts w:ascii="標楷體" w:eastAsia="標楷體" w:hAnsi="標楷體" w:cs="Times New Roman"/>
                <w:bCs/>
                <w:color w:val="000000"/>
                <w:sz w:val="20"/>
              </w:rPr>
              <w:t>原始分數合計</w:t>
            </w:r>
          </w:p>
        </w:tc>
        <w:tc>
          <w:tcPr>
            <w:tcW w:w="667" w:type="dxa"/>
            <w:tcBorders>
              <w:top w:val="single" w:sz="4" w:space="0" w:color="000001"/>
              <w:left w:val="single" w:sz="4" w:space="0" w:color="000001"/>
              <w:bottom w:val="single" w:sz="4" w:space="0" w:color="000001"/>
              <w:right w:val="single" w:sz="4" w:space="0" w:color="000001"/>
            </w:tcBorders>
            <w:shd w:val="clear" w:color="auto" w:fill="FFFFFF"/>
            <w:tcMar>
              <w:top w:w="0" w:type="dxa"/>
              <w:left w:w="23" w:type="dxa"/>
              <w:bottom w:w="0" w:type="dxa"/>
              <w:right w:w="28" w:type="dxa"/>
            </w:tcMar>
            <w:vAlign w:val="center"/>
          </w:tcPr>
          <w:p w14:paraId="24AB670C" w14:textId="77777777" w:rsidR="00382E0F" w:rsidRDefault="00D676AB">
            <w:pPr>
              <w:pStyle w:val="Standard"/>
              <w:snapToGrid w:val="0"/>
              <w:spacing w:line="240" w:lineRule="exact"/>
              <w:jc w:val="center"/>
            </w:pPr>
            <w:r>
              <w:rPr>
                <w:rFonts w:ascii="標楷體" w:eastAsia="標楷體" w:hAnsi="標楷體" w:cs="標楷體"/>
                <w:bCs/>
                <w:color w:val="000000"/>
              </w:rPr>
              <w:t>100％</w:t>
            </w:r>
          </w:p>
        </w:tc>
      </w:tr>
      <w:tr w:rsidR="00382E0F" w14:paraId="38618677" w14:textId="77777777">
        <w:trPr>
          <w:trHeight w:val="155"/>
        </w:trPr>
        <w:tc>
          <w:tcPr>
            <w:tcW w:w="9740"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23" w:type="dxa"/>
              <w:bottom w:w="0" w:type="dxa"/>
              <w:right w:w="28" w:type="dxa"/>
            </w:tcMar>
            <w:vAlign w:val="center"/>
          </w:tcPr>
          <w:p w14:paraId="46655458" w14:textId="77777777" w:rsidR="00382E0F" w:rsidRDefault="00D676AB">
            <w:pPr>
              <w:pStyle w:val="Standard"/>
              <w:snapToGrid w:val="0"/>
              <w:spacing w:line="240" w:lineRule="exact"/>
              <w:jc w:val="center"/>
            </w:pPr>
            <w:r>
              <w:rPr>
                <w:rFonts w:ascii="標楷體" w:eastAsia="標楷體" w:hAnsi="標楷體" w:cs="標楷體"/>
                <w:bCs/>
                <w:color w:val="000000"/>
                <w:sz w:val="20"/>
              </w:rPr>
              <w:t>分 數 外 加 部 分</w:t>
            </w:r>
          </w:p>
        </w:tc>
      </w:tr>
      <w:tr w:rsidR="00382E0F" w14:paraId="38E88F1E" w14:textId="77777777">
        <w:trPr>
          <w:trHeight w:val="4206"/>
        </w:trPr>
        <w:tc>
          <w:tcPr>
            <w:tcW w:w="1334"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10705C8C" w14:textId="77777777" w:rsidR="00382E0F" w:rsidRDefault="00D676AB">
            <w:pPr>
              <w:pStyle w:val="aa"/>
              <w:snapToGrid w:val="0"/>
              <w:spacing w:line="240" w:lineRule="exact"/>
              <w:textAlignment w:val="auto"/>
            </w:pPr>
            <w:r>
              <w:rPr>
                <w:rFonts w:cs="標楷體"/>
                <w:bCs/>
                <w:color w:val="000000"/>
                <w:sz w:val="24"/>
              </w:rPr>
              <w:t>所有評分對象</w:t>
            </w:r>
          </w:p>
        </w:tc>
        <w:tc>
          <w:tcPr>
            <w:tcW w:w="1341"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419B2E1E" w14:textId="77777777" w:rsidR="00382E0F" w:rsidRDefault="00D676AB">
            <w:pPr>
              <w:pStyle w:val="aa"/>
              <w:snapToGrid w:val="0"/>
              <w:spacing w:line="240" w:lineRule="exact"/>
              <w:jc w:val="left"/>
            </w:pPr>
            <w:r>
              <w:rPr>
                <w:rFonts w:cs="標楷體"/>
                <w:bCs/>
                <w:color w:val="000000"/>
                <w:sz w:val="24"/>
                <w:szCs w:val="24"/>
              </w:rPr>
              <w:t>其他特殊優良機制</w:t>
            </w:r>
          </w:p>
        </w:tc>
        <w:tc>
          <w:tcPr>
            <w:tcW w:w="6398"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794504C5"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1.已通過臺灣職業安全衛生管理系統(TOSHMS)驗證，安衛部門主管由最高管理階層擔任</w:t>
            </w:r>
          </w:p>
          <w:p w14:paraId="67D4EB88"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2.使用創新施工安全技術、作法或材料等</w:t>
            </w:r>
          </w:p>
          <w:p w14:paraId="6E5CA4E2"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3.企業社會責任(CSR)、社會環境及公司治理(ESG)及永續發展目標(SDGS)的重視度</w:t>
            </w:r>
          </w:p>
          <w:p w14:paraId="732E6231"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4.擔任營造業職業安全衛生促進團體幹部及提供職業災害預防技術與文件、協助勞動檢查機構辦理安全衛生輔導及宣導、與勞動檢查機構締結安全伙伴、辦理安全區域聯防等</w:t>
            </w:r>
          </w:p>
          <w:p w14:paraId="5579E7D0"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5.採用建築資訊模型(BIM)實施施工安全應用、採用物聯網(IoT)實施施工安全管理、採用臺灣職安卡等教育訓練及實施進場管制、透過AI人工智慧進行危害自動辨識或管制、外國人實施臺灣職安卡教育訓練等</w:t>
            </w:r>
          </w:p>
          <w:p w14:paraId="40BEF3B3"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6.實施防災設計(Prevention through Design,PtD)等提升建築物運維安全水準</w:t>
            </w:r>
          </w:p>
          <w:p w14:paraId="7897EB65"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7.工程有投保團體傷害保險</w:t>
            </w:r>
          </w:p>
          <w:p w14:paraId="772E8BEE"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8.配合國家政策及法規、推動工作者保護相關事項（例如：防癌篩檢、協助原住民就業或取得職業安全衛生業務主管資格、勞動條件）等</w:t>
            </w:r>
          </w:p>
          <w:p w14:paraId="4FBB2E9C"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9.其他施工安全衛生創新作為及科技化應用等</w:t>
            </w:r>
          </w:p>
        </w:tc>
        <w:tc>
          <w:tcPr>
            <w:tcW w:w="667" w:type="dxa"/>
            <w:tcBorders>
              <w:top w:val="single" w:sz="4" w:space="0" w:color="000001"/>
              <w:left w:val="single" w:sz="4" w:space="0" w:color="000001"/>
              <w:bottom w:val="single" w:sz="4" w:space="0" w:color="000001"/>
              <w:right w:val="single" w:sz="4" w:space="0" w:color="000001"/>
            </w:tcBorders>
            <w:shd w:val="clear" w:color="auto" w:fill="FFFFFF"/>
            <w:tcMar>
              <w:top w:w="0" w:type="dxa"/>
              <w:left w:w="23" w:type="dxa"/>
              <w:bottom w:w="0" w:type="dxa"/>
              <w:right w:w="28" w:type="dxa"/>
            </w:tcMar>
            <w:vAlign w:val="center"/>
          </w:tcPr>
          <w:p w14:paraId="5AF7E7F8" w14:textId="77777777" w:rsidR="00382E0F" w:rsidRDefault="00D676AB">
            <w:pPr>
              <w:pStyle w:val="Standard"/>
              <w:snapToGrid w:val="0"/>
              <w:spacing w:line="240" w:lineRule="exact"/>
              <w:jc w:val="center"/>
            </w:pPr>
            <w:r>
              <w:rPr>
                <w:rFonts w:ascii="標楷體" w:eastAsia="標楷體" w:hAnsi="標楷體" w:cs="標楷體"/>
                <w:bCs/>
                <w:color w:val="000000"/>
              </w:rPr>
              <w:t>分數外加</w:t>
            </w:r>
          </w:p>
          <w:p w14:paraId="738AF201" w14:textId="77777777" w:rsidR="00382E0F" w:rsidRDefault="00D676AB">
            <w:pPr>
              <w:pStyle w:val="Standard"/>
              <w:snapToGrid w:val="0"/>
              <w:spacing w:line="240" w:lineRule="exact"/>
              <w:jc w:val="center"/>
              <w:rPr>
                <w:rFonts w:ascii="標楷體" w:eastAsia="標楷體" w:hAnsi="標楷體" w:cs="標楷體"/>
                <w:bCs/>
                <w:color w:val="000000"/>
                <w:sz w:val="20"/>
              </w:rPr>
            </w:pPr>
            <w:r>
              <w:rPr>
                <w:rFonts w:ascii="標楷體" w:eastAsia="標楷體" w:hAnsi="標楷體" w:cs="標楷體"/>
                <w:bCs/>
                <w:color w:val="000000"/>
                <w:sz w:val="20"/>
              </w:rPr>
              <w:t>（上限</w:t>
            </w:r>
          </w:p>
          <w:p w14:paraId="3472F332" w14:textId="77777777" w:rsidR="00382E0F" w:rsidRDefault="00D676AB">
            <w:pPr>
              <w:pStyle w:val="Standard"/>
              <w:snapToGrid w:val="0"/>
              <w:spacing w:line="240" w:lineRule="exact"/>
              <w:jc w:val="center"/>
            </w:pPr>
            <w:r>
              <w:rPr>
                <w:rFonts w:ascii="標楷體" w:eastAsia="標楷體" w:hAnsi="標楷體" w:cs="標楷體"/>
                <w:bCs/>
                <w:color w:val="000000"/>
                <w:sz w:val="20"/>
              </w:rPr>
              <w:t>10％）</w:t>
            </w:r>
          </w:p>
        </w:tc>
      </w:tr>
    </w:tbl>
    <w:p w14:paraId="4CC75674" w14:textId="77777777" w:rsidR="00382E0F" w:rsidRDefault="00382E0F">
      <w:pPr>
        <w:jc w:val="center"/>
        <w:rPr>
          <w:rFonts w:ascii="標楷體" w:eastAsia="標楷體" w:hAnsi="標楷體"/>
          <w:sz w:val="26"/>
          <w:szCs w:val="26"/>
          <w:u w:val="double"/>
        </w:rPr>
      </w:pPr>
    </w:p>
    <w:p w14:paraId="4CFD169E" w14:textId="77777777" w:rsidR="00B803AD" w:rsidRDefault="00B803AD">
      <w:pPr>
        <w:jc w:val="center"/>
        <w:rPr>
          <w:rFonts w:ascii="標楷體" w:eastAsia="標楷體" w:hAnsi="標楷體"/>
          <w:b/>
          <w:bCs/>
          <w:color w:val="000000"/>
          <w:sz w:val="40"/>
          <w:szCs w:val="32"/>
        </w:rPr>
      </w:pPr>
    </w:p>
    <w:p w14:paraId="0D91B3A3" w14:textId="1DBF3FBE" w:rsidR="00382E0F" w:rsidRDefault="00D676AB">
      <w:pPr>
        <w:jc w:val="center"/>
        <w:rPr>
          <w:rFonts w:ascii="標楷體" w:eastAsia="標楷體" w:hAnsi="標楷體"/>
          <w:b/>
          <w:bCs/>
          <w:color w:val="000000"/>
          <w:sz w:val="40"/>
          <w:szCs w:val="32"/>
        </w:rPr>
      </w:pPr>
      <w:r>
        <w:rPr>
          <w:rFonts w:ascii="標楷體" w:eastAsia="標楷體" w:hAnsi="標楷體"/>
          <w:b/>
          <w:bCs/>
          <w:color w:val="000000"/>
          <w:sz w:val="40"/>
          <w:szCs w:val="32"/>
        </w:rPr>
        <w:lastRenderedPageBreak/>
        <w:t>臺中市金安心工程計畫2.0 優良工程選拔評審表</w:t>
      </w:r>
    </w:p>
    <w:p w14:paraId="29A52B4A" w14:textId="77777777" w:rsidR="00382E0F" w:rsidRDefault="00D676AB">
      <w:pPr>
        <w:jc w:val="center"/>
        <w:rPr>
          <w:rFonts w:ascii="標楷體" w:eastAsia="標楷體" w:hAnsi="標楷體"/>
          <w:b/>
          <w:bCs/>
          <w:color w:val="000000"/>
          <w:sz w:val="40"/>
          <w:szCs w:val="32"/>
        </w:rPr>
      </w:pPr>
      <w:r>
        <w:rPr>
          <w:rFonts w:ascii="標楷體" w:eastAsia="標楷體" w:hAnsi="標楷體"/>
          <w:b/>
          <w:bCs/>
          <w:color w:val="000000"/>
          <w:sz w:val="40"/>
          <w:szCs w:val="32"/>
        </w:rPr>
        <w:t>（民間工程組）</w:t>
      </w:r>
    </w:p>
    <w:tbl>
      <w:tblPr>
        <w:tblW w:w="10044" w:type="dxa"/>
        <w:tblInd w:w="-439" w:type="dxa"/>
        <w:tblLayout w:type="fixed"/>
        <w:tblCellMar>
          <w:left w:w="10" w:type="dxa"/>
          <w:right w:w="10" w:type="dxa"/>
        </w:tblCellMar>
        <w:tblLook w:val="04A0" w:firstRow="1" w:lastRow="0" w:firstColumn="1" w:lastColumn="0" w:noHBand="0" w:noVBand="1"/>
      </w:tblPr>
      <w:tblGrid>
        <w:gridCol w:w="1368"/>
        <w:gridCol w:w="1375"/>
        <w:gridCol w:w="6564"/>
        <w:gridCol w:w="737"/>
      </w:tblGrid>
      <w:tr w:rsidR="00382E0F" w14:paraId="32E23B61" w14:textId="77777777">
        <w:trPr>
          <w:trHeight w:val="274"/>
        </w:trPr>
        <w:tc>
          <w:tcPr>
            <w:tcW w:w="1368"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407A7CC4" w14:textId="77777777" w:rsidR="00382E0F" w:rsidRDefault="00D676AB">
            <w:pPr>
              <w:pStyle w:val="aa"/>
              <w:snapToGrid w:val="0"/>
              <w:spacing w:line="240" w:lineRule="exact"/>
            </w:pPr>
            <w:r>
              <w:rPr>
                <w:rFonts w:cs="標楷體"/>
                <w:b/>
                <w:color w:val="000000"/>
                <w:sz w:val="24"/>
              </w:rPr>
              <w:t>評分對象</w:t>
            </w:r>
          </w:p>
        </w:tc>
        <w:tc>
          <w:tcPr>
            <w:tcW w:w="1375"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36113E99" w14:textId="77777777" w:rsidR="00382E0F" w:rsidRDefault="00D676AB">
            <w:pPr>
              <w:pStyle w:val="aa"/>
              <w:snapToGrid w:val="0"/>
              <w:spacing w:line="240" w:lineRule="exact"/>
            </w:pPr>
            <w:r>
              <w:rPr>
                <w:rFonts w:cs="標楷體"/>
                <w:b/>
                <w:color w:val="000000"/>
                <w:sz w:val="24"/>
              </w:rPr>
              <w:t>項  目</w:t>
            </w:r>
          </w:p>
        </w:tc>
        <w:tc>
          <w:tcPr>
            <w:tcW w:w="6564"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4E9B53CA" w14:textId="77777777" w:rsidR="00382E0F" w:rsidRDefault="00D676AB">
            <w:pPr>
              <w:pStyle w:val="aa"/>
              <w:snapToGrid w:val="0"/>
              <w:spacing w:line="240" w:lineRule="exact"/>
            </w:pPr>
            <w:r>
              <w:rPr>
                <w:rFonts w:cs="標楷體"/>
                <w:b/>
                <w:color w:val="000000"/>
                <w:sz w:val="24"/>
              </w:rPr>
              <w:t>評 審 參 考 細 項</w:t>
            </w:r>
          </w:p>
        </w:tc>
        <w:tc>
          <w:tcPr>
            <w:tcW w:w="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23" w:type="dxa"/>
              <w:bottom w:w="0" w:type="dxa"/>
              <w:right w:w="28" w:type="dxa"/>
            </w:tcMar>
            <w:vAlign w:val="center"/>
          </w:tcPr>
          <w:p w14:paraId="37EA4EEA" w14:textId="77777777" w:rsidR="00382E0F" w:rsidRDefault="00D676AB">
            <w:pPr>
              <w:pStyle w:val="Standard"/>
              <w:snapToGrid w:val="0"/>
              <w:spacing w:line="240" w:lineRule="exact"/>
              <w:jc w:val="center"/>
            </w:pPr>
            <w:r>
              <w:rPr>
                <w:rFonts w:ascii="標楷體" w:eastAsia="標楷體" w:hAnsi="標楷體" w:cs="標楷體"/>
                <w:b/>
                <w:color w:val="000000"/>
              </w:rPr>
              <w:t>權重</w:t>
            </w:r>
          </w:p>
        </w:tc>
      </w:tr>
      <w:tr w:rsidR="00382E0F" w14:paraId="7663EBBB" w14:textId="77777777">
        <w:trPr>
          <w:trHeight w:val="2732"/>
        </w:trPr>
        <w:tc>
          <w:tcPr>
            <w:tcW w:w="1368"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2C0CBFF2" w14:textId="77777777" w:rsidR="00382E0F" w:rsidRDefault="00D676AB">
            <w:pPr>
              <w:pStyle w:val="Standard"/>
              <w:snapToGrid w:val="0"/>
              <w:spacing w:line="240" w:lineRule="exact"/>
              <w:jc w:val="center"/>
            </w:pPr>
            <w:r>
              <w:rPr>
                <w:rFonts w:ascii="標楷體" w:eastAsia="標楷體" w:hAnsi="標楷體" w:cs="標楷體"/>
                <w:bCs/>
                <w:color w:val="000000"/>
              </w:rPr>
              <w:t>業主及專案管理廠商（無參加意願可免）</w:t>
            </w:r>
          </w:p>
        </w:tc>
        <w:tc>
          <w:tcPr>
            <w:tcW w:w="1375"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002C7A3D" w14:textId="77777777" w:rsidR="00382E0F" w:rsidRDefault="00D676AB">
            <w:pPr>
              <w:pStyle w:val="aa"/>
              <w:snapToGrid w:val="0"/>
              <w:spacing w:line="240" w:lineRule="exact"/>
              <w:jc w:val="left"/>
            </w:pPr>
            <w:r>
              <w:rPr>
                <w:rFonts w:cs="標楷體"/>
                <w:bCs/>
                <w:color w:val="000000"/>
                <w:sz w:val="24"/>
              </w:rPr>
              <w:t>施工安全衛生規劃及風險管理</w:t>
            </w:r>
          </w:p>
        </w:tc>
        <w:tc>
          <w:tcPr>
            <w:tcW w:w="6564"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455A2909" w14:textId="77777777" w:rsidR="00382E0F" w:rsidRDefault="00D676AB">
            <w:pPr>
              <w:pStyle w:val="Standard"/>
              <w:snapToGrid w:val="0"/>
              <w:spacing w:line="312" w:lineRule="auto"/>
            </w:pPr>
            <w:r>
              <w:rPr>
                <w:rFonts w:ascii="標楷體" w:eastAsia="標楷體" w:hAnsi="標楷體" w:cs="標楷體"/>
                <w:bCs/>
                <w:color w:val="000000"/>
                <w:sz w:val="20"/>
              </w:rPr>
              <w:t>1.最高管理階層對於推動施工安全衛生管理之參與</w:t>
            </w:r>
          </w:p>
          <w:p w14:paraId="2EE524ED" w14:textId="77777777" w:rsidR="00382E0F" w:rsidRDefault="00D676AB">
            <w:pPr>
              <w:pStyle w:val="Standard"/>
              <w:snapToGrid w:val="0"/>
              <w:spacing w:line="312" w:lineRule="auto"/>
              <w:rPr>
                <w:rFonts w:ascii="標楷體" w:eastAsia="標楷體" w:hAnsi="標楷體" w:cs="標楷體"/>
                <w:bCs/>
                <w:color w:val="000000"/>
                <w:sz w:val="20"/>
              </w:rPr>
            </w:pPr>
            <w:r>
              <w:rPr>
                <w:rFonts w:ascii="標楷體" w:eastAsia="標楷體" w:hAnsi="標楷體" w:cs="標楷體"/>
                <w:bCs/>
                <w:color w:val="000000"/>
                <w:sz w:val="20"/>
              </w:rPr>
              <w:t>2.安全衛生政策、目標及方案</w:t>
            </w:r>
          </w:p>
          <w:p w14:paraId="27C6541E" w14:textId="77777777" w:rsidR="00382E0F" w:rsidRDefault="00D676AB">
            <w:pPr>
              <w:pStyle w:val="Standard"/>
              <w:snapToGrid w:val="0"/>
              <w:spacing w:line="312" w:lineRule="auto"/>
              <w:rPr>
                <w:rFonts w:ascii="標楷體" w:eastAsia="標楷體" w:hAnsi="標楷體" w:cs="標楷體"/>
                <w:bCs/>
                <w:color w:val="000000"/>
                <w:sz w:val="20"/>
              </w:rPr>
            </w:pPr>
            <w:r>
              <w:rPr>
                <w:rFonts w:ascii="標楷體" w:eastAsia="標楷體" w:hAnsi="標楷體" w:cs="標楷體"/>
                <w:bCs/>
                <w:color w:val="000000"/>
                <w:sz w:val="20"/>
              </w:rPr>
              <w:t>3.安全衛生管理組織人力</w:t>
            </w:r>
          </w:p>
          <w:p w14:paraId="7E95C954" w14:textId="77777777" w:rsidR="00382E0F" w:rsidRDefault="00D676AB">
            <w:pPr>
              <w:pStyle w:val="Standard"/>
              <w:snapToGrid w:val="0"/>
              <w:spacing w:line="312" w:lineRule="auto"/>
              <w:rPr>
                <w:rFonts w:ascii="標楷體" w:eastAsia="標楷體" w:hAnsi="標楷體" w:cs="標楷體"/>
                <w:bCs/>
                <w:color w:val="000000"/>
                <w:sz w:val="20"/>
              </w:rPr>
            </w:pPr>
            <w:r>
              <w:rPr>
                <w:rFonts w:ascii="標楷體" w:eastAsia="標楷體" w:hAnsi="標楷體" w:cs="標楷體"/>
                <w:bCs/>
                <w:color w:val="000000"/>
                <w:sz w:val="20"/>
              </w:rPr>
              <w:t>4.對於規劃及設計所訂之施工安全衛生源頭管理事項</w:t>
            </w:r>
          </w:p>
          <w:p w14:paraId="535991D4" w14:textId="77777777" w:rsidR="00382E0F" w:rsidRDefault="00D676AB">
            <w:pPr>
              <w:pStyle w:val="Standard"/>
              <w:snapToGrid w:val="0"/>
              <w:spacing w:line="312" w:lineRule="auto"/>
              <w:rPr>
                <w:rFonts w:ascii="標楷體" w:eastAsia="標楷體" w:hAnsi="標楷體" w:cs="標楷體"/>
                <w:bCs/>
                <w:color w:val="000000"/>
                <w:sz w:val="20"/>
              </w:rPr>
            </w:pPr>
            <w:r>
              <w:rPr>
                <w:rFonts w:ascii="標楷體" w:eastAsia="標楷體" w:hAnsi="標楷體" w:cs="標楷體"/>
                <w:bCs/>
                <w:color w:val="000000"/>
                <w:sz w:val="20"/>
              </w:rPr>
              <w:t>5.對於監造單位執行安全衛生監督查核事項之規範及落實</w:t>
            </w:r>
          </w:p>
          <w:p w14:paraId="2E3C44AA" w14:textId="77777777" w:rsidR="00382E0F" w:rsidRDefault="00D676AB">
            <w:pPr>
              <w:pStyle w:val="Standard"/>
              <w:snapToGrid w:val="0"/>
              <w:spacing w:line="312" w:lineRule="auto"/>
              <w:rPr>
                <w:rFonts w:ascii="標楷體" w:eastAsia="標楷體" w:hAnsi="標楷體" w:cs="標楷體"/>
                <w:bCs/>
                <w:color w:val="000000"/>
                <w:sz w:val="20"/>
              </w:rPr>
            </w:pPr>
            <w:r>
              <w:rPr>
                <w:rFonts w:ascii="標楷體" w:eastAsia="標楷體" w:hAnsi="標楷體" w:cs="標楷體"/>
                <w:bCs/>
                <w:color w:val="000000"/>
                <w:sz w:val="20"/>
              </w:rPr>
              <w:t>6.施工階段之安全衛生監督成效</w:t>
            </w:r>
          </w:p>
          <w:p w14:paraId="5922EEA5" w14:textId="77777777" w:rsidR="00382E0F" w:rsidRDefault="00D676AB">
            <w:pPr>
              <w:pStyle w:val="Standard"/>
              <w:snapToGrid w:val="0"/>
              <w:spacing w:line="312" w:lineRule="auto"/>
              <w:rPr>
                <w:rFonts w:ascii="標楷體" w:eastAsia="標楷體" w:hAnsi="標楷體" w:cs="標楷體"/>
                <w:bCs/>
                <w:color w:val="000000"/>
                <w:sz w:val="20"/>
              </w:rPr>
            </w:pPr>
            <w:r>
              <w:rPr>
                <w:rFonts w:ascii="標楷體" w:eastAsia="標楷體" w:hAnsi="標楷體" w:cs="標楷體"/>
                <w:bCs/>
                <w:color w:val="000000"/>
                <w:sz w:val="20"/>
              </w:rPr>
              <w:t>7.安全衛生績效獎勵辦法之建立及落實</w:t>
            </w:r>
          </w:p>
          <w:p w14:paraId="2C2A1552" w14:textId="77777777" w:rsidR="00382E0F" w:rsidRDefault="00D676AB">
            <w:pPr>
              <w:pStyle w:val="Standard"/>
              <w:snapToGrid w:val="0"/>
              <w:spacing w:line="312" w:lineRule="auto"/>
              <w:rPr>
                <w:rFonts w:ascii="標楷體" w:eastAsia="標楷體" w:hAnsi="標楷體" w:cs="標楷體"/>
                <w:bCs/>
                <w:color w:val="000000"/>
                <w:sz w:val="20"/>
              </w:rPr>
            </w:pPr>
            <w:r>
              <w:rPr>
                <w:rFonts w:ascii="標楷體" w:eastAsia="標楷體" w:hAnsi="標楷體" w:cs="標楷體"/>
                <w:bCs/>
                <w:color w:val="000000"/>
                <w:sz w:val="20"/>
              </w:rPr>
              <w:t>8.安全衛生列入選商條件</w:t>
            </w:r>
          </w:p>
          <w:p w14:paraId="6580BB69" w14:textId="77777777" w:rsidR="00382E0F" w:rsidRDefault="00D676AB">
            <w:pPr>
              <w:pStyle w:val="Standard"/>
              <w:snapToGrid w:val="0"/>
              <w:spacing w:line="312" w:lineRule="auto"/>
            </w:pPr>
            <w:r>
              <w:rPr>
                <w:rFonts w:ascii="標楷體" w:eastAsia="標楷體" w:hAnsi="標楷體" w:cs="標楷體"/>
                <w:bCs/>
                <w:color w:val="000000"/>
                <w:sz w:val="20"/>
              </w:rPr>
              <w:t>9.維運階段之施工安全衛生規劃</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6A29612" w14:textId="77777777" w:rsidR="00382E0F" w:rsidRDefault="00D676AB">
            <w:pPr>
              <w:pStyle w:val="Standard"/>
              <w:snapToGrid w:val="0"/>
              <w:spacing w:line="240" w:lineRule="exact"/>
              <w:jc w:val="center"/>
            </w:pPr>
            <w:r>
              <w:rPr>
                <w:rFonts w:ascii="標楷體" w:eastAsia="標楷體" w:hAnsi="標楷體" w:cs="標楷體"/>
                <w:bCs/>
                <w:color w:val="000000"/>
                <w:szCs w:val="24"/>
              </w:rPr>
              <w:t>20％</w:t>
            </w:r>
          </w:p>
        </w:tc>
      </w:tr>
      <w:tr w:rsidR="00382E0F" w14:paraId="2B21D634" w14:textId="77777777">
        <w:trPr>
          <w:trHeight w:val="1673"/>
        </w:trPr>
        <w:tc>
          <w:tcPr>
            <w:tcW w:w="1368"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725751CD" w14:textId="77777777" w:rsidR="00382E0F" w:rsidRDefault="00D676AB">
            <w:pPr>
              <w:pStyle w:val="aa"/>
              <w:snapToGrid w:val="0"/>
              <w:spacing w:line="240" w:lineRule="exact"/>
              <w:rPr>
                <w:rFonts w:cs="標楷體"/>
                <w:bCs/>
                <w:color w:val="000000"/>
                <w:sz w:val="24"/>
                <w:szCs w:val="24"/>
              </w:rPr>
            </w:pPr>
            <w:r>
              <w:rPr>
                <w:rFonts w:cs="標楷體"/>
                <w:bCs/>
                <w:color w:val="000000"/>
                <w:sz w:val="24"/>
                <w:szCs w:val="24"/>
              </w:rPr>
              <w:t>設計單位（如無或無參加意願可免）</w:t>
            </w:r>
          </w:p>
        </w:tc>
        <w:tc>
          <w:tcPr>
            <w:tcW w:w="1375"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1AEA22D5" w14:textId="77777777" w:rsidR="00382E0F" w:rsidRDefault="00D676AB">
            <w:pPr>
              <w:pStyle w:val="aa"/>
              <w:snapToGrid w:val="0"/>
              <w:spacing w:line="240" w:lineRule="exact"/>
              <w:jc w:val="left"/>
              <w:rPr>
                <w:rFonts w:cs="標楷體"/>
                <w:bCs/>
                <w:color w:val="000000"/>
                <w:sz w:val="24"/>
              </w:rPr>
            </w:pPr>
            <w:r>
              <w:rPr>
                <w:rFonts w:cs="標楷體"/>
                <w:bCs/>
                <w:color w:val="000000"/>
                <w:sz w:val="24"/>
              </w:rPr>
              <w:t>施工安全衛生源頭設計</w:t>
            </w:r>
          </w:p>
        </w:tc>
        <w:tc>
          <w:tcPr>
            <w:tcW w:w="6564"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2346F483" w14:textId="77777777" w:rsidR="00382E0F" w:rsidRDefault="00D676AB">
            <w:pPr>
              <w:pStyle w:val="Standard"/>
              <w:snapToGrid w:val="0"/>
              <w:spacing w:line="312" w:lineRule="auto"/>
              <w:rPr>
                <w:rFonts w:ascii="標楷體" w:eastAsia="標楷體" w:hAnsi="標楷體" w:cs="標楷體"/>
                <w:bCs/>
                <w:color w:val="000000"/>
                <w:sz w:val="20"/>
              </w:rPr>
            </w:pPr>
            <w:r>
              <w:rPr>
                <w:rFonts w:ascii="標楷體" w:eastAsia="標楷體" w:hAnsi="標楷體" w:cs="標楷體"/>
                <w:bCs/>
                <w:color w:val="000000"/>
                <w:sz w:val="20"/>
              </w:rPr>
              <w:t>1.施工安全衛生之設計能力</w:t>
            </w:r>
          </w:p>
          <w:p w14:paraId="741F02BA" w14:textId="77777777" w:rsidR="00382E0F" w:rsidRDefault="00D676AB">
            <w:pPr>
              <w:pStyle w:val="Standard"/>
              <w:snapToGrid w:val="0"/>
              <w:spacing w:line="312" w:lineRule="auto"/>
              <w:rPr>
                <w:rFonts w:ascii="標楷體" w:eastAsia="標楷體" w:hAnsi="標楷體" w:cs="標楷體"/>
                <w:bCs/>
                <w:color w:val="000000"/>
                <w:sz w:val="20"/>
              </w:rPr>
            </w:pPr>
            <w:r>
              <w:rPr>
                <w:rFonts w:ascii="標楷體" w:eastAsia="標楷體" w:hAnsi="標楷體" w:cs="標楷體"/>
                <w:bCs/>
                <w:color w:val="000000"/>
                <w:sz w:val="20"/>
              </w:rPr>
              <w:t>2.設計階段之施工安全風險評估</w:t>
            </w:r>
          </w:p>
          <w:p w14:paraId="64B8A22A" w14:textId="77777777" w:rsidR="00382E0F" w:rsidRDefault="00D676AB">
            <w:pPr>
              <w:pStyle w:val="Standard"/>
              <w:snapToGrid w:val="0"/>
              <w:spacing w:line="312" w:lineRule="auto"/>
              <w:rPr>
                <w:rFonts w:ascii="標楷體" w:eastAsia="標楷體" w:hAnsi="標楷體" w:cs="標楷體"/>
                <w:bCs/>
                <w:color w:val="000000"/>
                <w:sz w:val="20"/>
              </w:rPr>
            </w:pPr>
            <w:r>
              <w:rPr>
                <w:rFonts w:ascii="標楷體" w:eastAsia="標楷體" w:hAnsi="標楷體" w:cs="標楷體"/>
                <w:bCs/>
                <w:color w:val="000000"/>
                <w:sz w:val="20"/>
              </w:rPr>
              <w:t>3.招標文件之安全圖說、規範、量化及經費</w:t>
            </w:r>
          </w:p>
          <w:p w14:paraId="1A320432" w14:textId="77777777" w:rsidR="00382E0F" w:rsidRDefault="00D676AB">
            <w:pPr>
              <w:pStyle w:val="Standard"/>
              <w:snapToGrid w:val="0"/>
              <w:spacing w:line="312" w:lineRule="auto"/>
              <w:rPr>
                <w:rFonts w:ascii="標楷體" w:eastAsia="標楷體" w:hAnsi="標楷體" w:cs="標楷體"/>
                <w:bCs/>
                <w:color w:val="000000"/>
                <w:sz w:val="20"/>
              </w:rPr>
            </w:pPr>
            <w:r>
              <w:rPr>
                <w:rFonts w:ascii="標楷體" w:eastAsia="標楷體" w:hAnsi="標楷體" w:cs="標楷體"/>
                <w:bCs/>
                <w:color w:val="000000"/>
                <w:sz w:val="20"/>
              </w:rPr>
              <w:t>4.提升施工安全績效（例設計導入模組化施工）</w:t>
            </w:r>
          </w:p>
          <w:p w14:paraId="0BD7AAF7" w14:textId="77777777" w:rsidR="00382E0F" w:rsidRDefault="00D676AB">
            <w:pPr>
              <w:pStyle w:val="Standard"/>
              <w:snapToGrid w:val="0"/>
              <w:spacing w:line="312" w:lineRule="auto"/>
              <w:rPr>
                <w:rFonts w:ascii="標楷體" w:eastAsia="標楷體" w:hAnsi="標楷體" w:cs="標楷體"/>
                <w:bCs/>
                <w:color w:val="000000"/>
                <w:sz w:val="20"/>
              </w:rPr>
            </w:pPr>
            <w:r>
              <w:rPr>
                <w:rFonts w:ascii="標楷體" w:eastAsia="標楷體" w:hAnsi="標楷體" w:cs="標楷體"/>
                <w:bCs/>
                <w:color w:val="000000"/>
                <w:sz w:val="20"/>
              </w:rPr>
              <w:t>5.維運階段之維護安全設計</w:t>
            </w:r>
          </w:p>
          <w:p w14:paraId="6BC66D11" w14:textId="77777777" w:rsidR="00382E0F" w:rsidRDefault="00D676AB">
            <w:pPr>
              <w:pStyle w:val="Standard"/>
              <w:snapToGrid w:val="0"/>
              <w:spacing w:line="312" w:lineRule="auto"/>
              <w:rPr>
                <w:rFonts w:ascii="標楷體" w:eastAsia="標楷體" w:hAnsi="標楷體" w:cs="標楷體"/>
                <w:bCs/>
                <w:color w:val="000000"/>
                <w:sz w:val="20"/>
              </w:rPr>
            </w:pPr>
            <w:r>
              <w:rPr>
                <w:rFonts w:ascii="標楷體" w:eastAsia="標楷體" w:hAnsi="標楷體" w:cs="標楷體"/>
                <w:bCs/>
                <w:color w:val="000000"/>
                <w:sz w:val="20"/>
              </w:rPr>
              <w:t>6.施工安全設計矯正及改善</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6530CE1" w14:textId="77777777" w:rsidR="00382E0F" w:rsidRDefault="00D676AB">
            <w:pPr>
              <w:pStyle w:val="Standard"/>
              <w:snapToGrid w:val="0"/>
              <w:spacing w:line="240" w:lineRule="exact"/>
              <w:jc w:val="center"/>
            </w:pPr>
            <w:r>
              <w:rPr>
                <w:rFonts w:ascii="標楷體" w:eastAsia="標楷體" w:hAnsi="標楷體" w:cs="標楷體"/>
                <w:bCs/>
                <w:color w:val="000000"/>
                <w:szCs w:val="24"/>
              </w:rPr>
              <w:t>10％</w:t>
            </w:r>
          </w:p>
        </w:tc>
      </w:tr>
      <w:tr w:rsidR="00382E0F" w14:paraId="09C3D195" w14:textId="77777777">
        <w:trPr>
          <w:trHeight w:val="2012"/>
        </w:trPr>
        <w:tc>
          <w:tcPr>
            <w:tcW w:w="1368"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4C2340C9" w14:textId="77777777" w:rsidR="00382E0F" w:rsidRDefault="00D676AB">
            <w:pPr>
              <w:pStyle w:val="aa"/>
              <w:snapToGrid w:val="0"/>
              <w:spacing w:line="240" w:lineRule="exact"/>
              <w:rPr>
                <w:rFonts w:cs="標楷體"/>
                <w:bCs/>
                <w:color w:val="000000"/>
                <w:sz w:val="24"/>
                <w:szCs w:val="24"/>
              </w:rPr>
            </w:pPr>
            <w:r>
              <w:rPr>
                <w:rFonts w:cs="標楷體"/>
                <w:bCs/>
                <w:color w:val="000000"/>
                <w:sz w:val="24"/>
                <w:szCs w:val="24"/>
              </w:rPr>
              <w:t>監造單位</w:t>
            </w:r>
          </w:p>
          <w:p w14:paraId="7F794C30" w14:textId="77777777" w:rsidR="00382E0F" w:rsidRDefault="00D676AB">
            <w:pPr>
              <w:pStyle w:val="aa"/>
              <w:snapToGrid w:val="0"/>
              <w:spacing w:line="240" w:lineRule="exact"/>
            </w:pPr>
            <w:r>
              <w:rPr>
                <w:rFonts w:cs="標楷體"/>
                <w:bCs/>
                <w:color w:val="000000"/>
                <w:sz w:val="24"/>
                <w:szCs w:val="24"/>
              </w:rPr>
              <w:t>（無參加意願可免）</w:t>
            </w:r>
          </w:p>
        </w:tc>
        <w:tc>
          <w:tcPr>
            <w:tcW w:w="1375"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6B6CC03A" w14:textId="77777777" w:rsidR="00382E0F" w:rsidRDefault="00D676AB">
            <w:pPr>
              <w:pStyle w:val="aa"/>
              <w:snapToGrid w:val="0"/>
              <w:spacing w:line="240" w:lineRule="exact"/>
              <w:jc w:val="left"/>
            </w:pPr>
            <w:r>
              <w:rPr>
                <w:rFonts w:cs="標楷體"/>
                <w:bCs/>
                <w:color w:val="000000"/>
                <w:sz w:val="24"/>
              </w:rPr>
              <w:t>施工安全衛生監造技術</w:t>
            </w:r>
          </w:p>
        </w:tc>
        <w:tc>
          <w:tcPr>
            <w:tcW w:w="6564"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46175566" w14:textId="77777777" w:rsidR="00382E0F" w:rsidRDefault="00D676AB">
            <w:pPr>
              <w:pStyle w:val="Standard"/>
              <w:snapToGrid w:val="0"/>
              <w:spacing w:line="312" w:lineRule="auto"/>
            </w:pPr>
            <w:r>
              <w:rPr>
                <w:rFonts w:ascii="標楷體" w:eastAsia="標楷體" w:hAnsi="標楷體" w:cs="標楷體"/>
                <w:bCs/>
                <w:color w:val="000000"/>
                <w:sz w:val="20"/>
              </w:rPr>
              <w:t>1.安全衛生監造之政策</w:t>
            </w:r>
          </w:p>
          <w:p w14:paraId="08340C4A" w14:textId="77777777" w:rsidR="00382E0F" w:rsidRDefault="00D676AB">
            <w:pPr>
              <w:pStyle w:val="Standard"/>
              <w:snapToGrid w:val="0"/>
              <w:spacing w:line="312" w:lineRule="auto"/>
            </w:pPr>
            <w:r>
              <w:rPr>
                <w:rFonts w:ascii="標楷體" w:eastAsia="標楷體" w:hAnsi="標楷體" w:cs="標楷體"/>
                <w:bCs/>
                <w:color w:val="000000"/>
                <w:sz w:val="20"/>
              </w:rPr>
              <w:t>2.施工安全衛生監造組織人力</w:t>
            </w:r>
          </w:p>
          <w:p w14:paraId="4FC82B61" w14:textId="77777777" w:rsidR="00382E0F" w:rsidRDefault="00D676AB">
            <w:pPr>
              <w:pStyle w:val="Standard"/>
              <w:snapToGrid w:val="0"/>
              <w:spacing w:line="312" w:lineRule="auto"/>
            </w:pPr>
            <w:r>
              <w:rPr>
                <w:rFonts w:ascii="標楷體" w:eastAsia="標楷體" w:hAnsi="標楷體" w:cs="標楷體"/>
                <w:bCs/>
                <w:color w:val="000000"/>
                <w:sz w:val="20"/>
              </w:rPr>
              <w:t>3.施工危害辨識能力（如取得職業安全衛生證照及施工安全衛</w:t>
            </w:r>
          </w:p>
          <w:p w14:paraId="4D35006E" w14:textId="77777777" w:rsidR="00382E0F" w:rsidRDefault="00D676AB">
            <w:pPr>
              <w:pStyle w:val="Standard"/>
              <w:snapToGrid w:val="0"/>
              <w:spacing w:line="312" w:lineRule="auto"/>
              <w:rPr>
                <w:rFonts w:ascii="標楷體" w:eastAsia="標楷體" w:hAnsi="標楷體" w:cs="標楷體"/>
                <w:bCs/>
                <w:color w:val="000000"/>
                <w:sz w:val="20"/>
              </w:rPr>
            </w:pPr>
            <w:r>
              <w:rPr>
                <w:rFonts w:ascii="標楷體" w:eastAsia="標楷體" w:hAnsi="標楷體" w:cs="標楷體"/>
                <w:bCs/>
                <w:color w:val="000000"/>
                <w:sz w:val="20"/>
              </w:rPr>
              <w:t xml:space="preserve">  生工作經驗等）</w:t>
            </w:r>
          </w:p>
          <w:p w14:paraId="055E4DC9" w14:textId="77777777" w:rsidR="00382E0F" w:rsidRDefault="00D676AB">
            <w:pPr>
              <w:pStyle w:val="Standard"/>
              <w:snapToGrid w:val="0"/>
              <w:spacing w:line="312" w:lineRule="auto"/>
            </w:pPr>
            <w:r>
              <w:rPr>
                <w:rFonts w:ascii="標楷體" w:eastAsia="標楷體" w:hAnsi="標楷體" w:cs="標楷體"/>
                <w:bCs/>
                <w:color w:val="000000"/>
                <w:sz w:val="20"/>
              </w:rPr>
              <w:t>4.依工序訂定之安全衛生查核計畫</w:t>
            </w:r>
          </w:p>
          <w:p w14:paraId="0DDAD8FC" w14:textId="77777777" w:rsidR="00382E0F" w:rsidRDefault="00D676AB">
            <w:pPr>
              <w:pStyle w:val="Standard"/>
              <w:snapToGrid w:val="0"/>
              <w:spacing w:line="312" w:lineRule="auto"/>
            </w:pPr>
            <w:r>
              <w:rPr>
                <w:rFonts w:ascii="標楷體" w:eastAsia="標楷體" w:hAnsi="標楷體" w:cs="標楷體"/>
                <w:bCs/>
                <w:color w:val="000000"/>
                <w:sz w:val="20"/>
              </w:rPr>
              <w:t>5.安全衛生績效獎勵辦法之建立及落實</w:t>
            </w:r>
          </w:p>
          <w:p w14:paraId="1FC30188" w14:textId="77777777" w:rsidR="00382E0F" w:rsidRDefault="00D676AB">
            <w:pPr>
              <w:pStyle w:val="Standard"/>
              <w:snapToGrid w:val="0"/>
              <w:spacing w:line="312" w:lineRule="auto"/>
            </w:pPr>
            <w:r>
              <w:rPr>
                <w:rFonts w:ascii="標楷體" w:eastAsia="標楷體" w:hAnsi="標楷體" w:cs="標楷體"/>
                <w:bCs/>
                <w:color w:val="000000"/>
                <w:sz w:val="20"/>
              </w:rPr>
              <w:t>6.安全衛生監造矯正及改善</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71E8AE9" w14:textId="77777777" w:rsidR="00382E0F" w:rsidRDefault="00D676AB">
            <w:pPr>
              <w:pStyle w:val="Standard"/>
              <w:snapToGrid w:val="0"/>
              <w:spacing w:line="240" w:lineRule="exact"/>
              <w:jc w:val="center"/>
            </w:pPr>
            <w:r>
              <w:rPr>
                <w:rFonts w:ascii="標楷體" w:eastAsia="標楷體" w:hAnsi="標楷體" w:cs="標楷體"/>
                <w:bCs/>
                <w:color w:val="000000"/>
                <w:szCs w:val="24"/>
              </w:rPr>
              <w:t>20％</w:t>
            </w:r>
          </w:p>
        </w:tc>
      </w:tr>
      <w:tr w:rsidR="00382E0F" w14:paraId="54DF8391" w14:textId="77777777">
        <w:trPr>
          <w:trHeight w:val="1503"/>
        </w:trPr>
        <w:tc>
          <w:tcPr>
            <w:tcW w:w="1368" w:type="dxa"/>
            <w:vMerge w:val="restart"/>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384BF8CD" w14:textId="77777777" w:rsidR="00382E0F" w:rsidRDefault="00D676AB">
            <w:pPr>
              <w:pStyle w:val="Standard"/>
              <w:snapToGrid w:val="0"/>
              <w:spacing w:line="240" w:lineRule="exact"/>
              <w:jc w:val="center"/>
            </w:pPr>
            <w:r>
              <w:rPr>
                <w:rFonts w:ascii="標楷體" w:eastAsia="標楷體" w:hAnsi="標楷體" w:cs="標楷體"/>
                <w:bCs/>
                <w:color w:val="000000"/>
              </w:rPr>
              <w:t>施工廠商</w:t>
            </w:r>
          </w:p>
        </w:tc>
        <w:tc>
          <w:tcPr>
            <w:tcW w:w="1375"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5594A8BD" w14:textId="77777777" w:rsidR="00382E0F" w:rsidRDefault="00D676AB">
            <w:pPr>
              <w:pStyle w:val="aa"/>
              <w:snapToGrid w:val="0"/>
              <w:spacing w:line="240" w:lineRule="exact"/>
              <w:jc w:val="left"/>
            </w:pPr>
            <w:r>
              <w:rPr>
                <w:rFonts w:cs="標楷體"/>
                <w:bCs/>
                <w:color w:val="000000"/>
                <w:sz w:val="24"/>
              </w:rPr>
              <w:t>安全衛生政策</w:t>
            </w:r>
          </w:p>
        </w:tc>
        <w:tc>
          <w:tcPr>
            <w:tcW w:w="6564"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431A3373" w14:textId="77777777" w:rsidR="00382E0F" w:rsidRDefault="00D676AB">
            <w:pPr>
              <w:pStyle w:val="Standard"/>
              <w:snapToGrid w:val="0"/>
              <w:spacing w:line="312" w:lineRule="auto"/>
            </w:pPr>
            <w:r>
              <w:rPr>
                <w:rFonts w:ascii="標楷體" w:eastAsia="標楷體" w:hAnsi="標楷體" w:cs="標楷體"/>
                <w:bCs/>
                <w:color w:val="000000"/>
                <w:sz w:val="20"/>
              </w:rPr>
              <w:t>1.由組織中最高管理階層核定</w:t>
            </w:r>
          </w:p>
          <w:p w14:paraId="5F34A5FB" w14:textId="77777777" w:rsidR="00382E0F" w:rsidRDefault="00D676AB">
            <w:pPr>
              <w:pStyle w:val="Standard"/>
              <w:snapToGrid w:val="0"/>
              <w:spacing w:line="312" w:lineRule="auto"/>
            </w:pPr>
            <w:r>
              <w:rPr>
                <w:rFonts w:ascii="標楷體" w:eastAsia="標楷體" w:hAnsi="標楷體" w:cs="標楷體"/>
                <w:bCs/>
                <w:color w:val="000000"/>
                <w:sz w:val="20"/>
              </w:rPr>
              <w:t>2.將施工安全衛生融入經營理念</w:t>
            </w:r>
          </w:p>
          <w:p w14:paraId="01D07AE9" w14:textId="77777777" w:rsidR="00382E0F" w:rsidRDefault="00D676AB">
            <w:pPr>
              <w:pStyle w:val="Standard"/>
              <w:snapToGrid w:val="0"/>
              <w:spacing w:line="312" w:lineRule="auto"/>
            </w:pPr>
            <w:r>
              <w:rPr>
                <w:rFonts w:ascii="標楷體" w:eastAsia="標楷體" w:hAnsi="標楷體" w:cs="標楷體"/>
                <w:bCs/>
                <w:color w:val="000000"/>
                <w:sz w:val="20"/>
              </w:rPr>
              <w:t>3.追求高水準的安全衛生績效</w:t>
            </w:r>
          </w:p>
          <w:p w14:paraId="3607DF43" w14:textId="77777777" w:rsidR="00382E0F" w:rsidRDefault="00D676AB">
            <w:pPr>
              <w:pStyle w:val="Standard"/>
              <w:snapToGrid w:val="0"/>
              <w:spacing w:line="312" w:lineRule="auto"/>
            </w:pPr>
            <w:r>
              <w:rPr>
                <w:rFonts w:ascii="標楷體" w:eastAsia="標楷體" w:hAnsi="標楷體" w:cs="標楷體"/>
                <w:bCs/>
                <w:color w:val="000000"/>
                <w:sz w:val="20"/>
              </w:rPr>
              <w:t>4.承諾提供適當資源落實施工安全衛生政策</w:t>
            </w:r>
          </w:p>
          <w:p w14:paraId="670CE408" w14:textId="77777777" w:rsidR="00382E0F" w:rsidRDefault="00D676AB">
            <w:pPr>
              <w:pStyle w:val="Standard"/>
              <w:snapToGrid w:val="0"/>
              <w:spacing w:line="312" w:lineRule="auto"/>
            </w:pPr>
            <w:r>
              <w:rPr>
                <w:rFonts w:ascii="標楷體" w:eastAsia="標楷體" w:hAnsi="標楷體" w:cs="標楷體"/>
                <w:bCs/>
                <w:color w:val="000000"/>
                <w:sz w:val="20"/>
              </w:rPr>
              <w:t>5.訂定並落實執行施工安全衛生管理目標</w:t>
            </w:r>
          </w:p>
          <w:p w14:paraId="7494FDD1" w14:textId="77777777" w:rsidR="00382E0F" w:rsidRDefault="00D676AB">
            <w:pPr>
              <w:pStyle w:val="Standard"/>
              <w:snapToGrid w:val="0"/>
              <w:spacing w:line="312" w:lineRule="auto"/>
            </w:pPr>
            <w:r>
              <w:rPr>
                <w:rFonts w:ascii="標楷體" w:eastAsia="標楷體" w:hAnsi="標楷體" w:cs="標楷體"/>
                <w:bCs/>
                <w:color w:val="000000"/>
                <w:sz w:val="20"/>
              </w:rPr>
              <w:t>6.利害相關者與全部員工的參與及諮商</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2DA1EE2" w14:textId="77777777" w:rsidR="00382E0F" w:rsidRDefault="00D676AB">
            <w:pPr>
              <w:pStyle w:val="Standard"/>
              <w:snapToGrid w:val="0"/>
              <w:spacing w:line="240" w:lineRule="exact"/>
              <w:jc w:val="center"/>
              <w:rPr>
                <w:rFonts w:ascii="標楷體" w:eastAsia="標楷體" w:hAnsi="標楷體" w:cs="標楷體"/>
                <w:bCs/>
                <w:color w:val="000000"/>
                <w:szCs w:val="24"/>
              </w:rPr>
            </w:pPr>
            <w:r>
              <w:rPr>
                <w:rFonts w:ascii="標楷體" w:eastAsia="標楷體" w:hAnsi="標楷體" w:cs="標楷體"/>
                <w:bCs/>
                <w:color w:val="000000"/>
                <w:szCs w:val="24"/>
              </w:rPr>
              <w:t>4％</w:t>
            </w:r>
          </w:p>
        </w:tc>
      </w:tr>
      <w:tr w:rsidR="00382E0F" w14:paraId="16C47386" w14:textId="77777777">
        <w:trPr>
          <w:trHeight w:val="1427"/>
        </w:trPr>
        <w:tc>
          <w:tcPr>
            <w:tcW w:w="1368" w:type="dxa"/>
            <w:vMerge/>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1DC725BF" w14:textId="77777777" w:rsidR="00382E0F" w:rsidRDefault="00382E0F">
            <w:pPr>
              <w:rPr>
                <w:color w:val="000000"/>
              </w:rPr>
            </w:pPr>
          </w:p>
        </w:tc>
        <w:tc>
          <w:tcPr>
            <w:tcW w:w="1375"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7BFFE294" w14:textId="77777777" w:rsidR="00382E0F" w:rsidRDefault="00D676AB">
            <w:pPr>
              <w:pStyle w:val="Standard"/>
              <w:snapToGrid w:val="0"/>
              <w:spacing w:line="240" w:lineRule="exact"/>
            </w:pPr>
            <w:r>
              <w:rPr>
                <w:rFonts w:ascii="標楷體" w:eastAsia="標楷體" w:hAnsi="標楷體" w:cs="標楷體"/>
                <w:bCs/>
                <w:color w:val="000000"/>
              </w:rPr>
              <w:t>安全衛生組織人力及資源</w:t>
            </w:r>
          </w:p>
        </w:tc>
        <w:tc>
          <w:tcPr>
            <w:tcW w:w="6564"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22A451EF" w14:textId="77777777" w:rsidR="00382E0F" w:rsidRDefault="00D676AB">
            <w:pPr>
              <w:pStyle w:val="Standard"/>
              <w:snapToGrid w:val="0"/>
              <w:spacing w:line="312" w:lineRule="auto"/>
            </w:pPr>
            <w:r>
              <w:rPr>
                <w:rFonts w:ascii="標楷體" w:eastAsia="標楷體" w:hAnsi="標楷體" w:cs="標楷體"/>
                <w:bCs/>
                <w:color w:val="000000"/>
                <w:sz w:val="20"/>
              </w:rPr>
              <w:t>1.總公司安全衛生專責部門及組織人力</w:t>
            </w:r>
          </w:p>
          <w:p w14:paraId="14E81591" w14:textId="77777777" w:rsidR="00382E0F" w:rsidRDefault="00D676AB">
            <w:pPr>
              <w:pStyle w:val="Standard"/>
              <w:snapToGrid w:val="0"/>
              <w:spacing w:line="312" w:lineRule="auto"/>
            </w:pPr>
            <w:r>
              <w:rPr>
                <w:rFonts w:ascii="標楷體" w:eastAsia="標楷體" w:hAnsi="標楷體" w:cs="標楷體"/>
                <w:bCs/>
                <w:color w:val="000000"/>
                <w:sz w:val="20"/>
              </w:rPr>
              <w:t>2.施工現場安全衛生組織人力</w:t>
            </w:r>
          </w:p>
          <w:p w14:paraId="26902A0D" w14:textId="77777777" w:rsidR="00382E0F" w:rsidRDefault="00D676AB">
            <w:pPr>
              <w:pStyle w:val="Standard"/>
              <w:snapToGrid w:val="0"/>
              <w:spacing w:line="312" w:lineRule="auto"/>
            </w:pPr>
            <w:r>
              <w:rPr>
                <w:rFonts w:ascii="標楷體" w:eastAsia="標楷體" w:hAnsi="標楷體" w:cs="標楷體"/>
                <w:bCs/>
                <w:color w:val="000000"/>
                <w:sz w:val="20"/>
              </w:rPr>
              <w:t>3.各級主管及管理、指揮、監督有關人員之施工安全衛生權責</w:t>
            </w:r>
          </w:p>
          <w:p w14:paraId="03AA0E6A" w14:textId="77777777" w:rsidR="00382E0F" w:rsidRDefault="00D676AB">
            <w:pPr>
              <w:pStyle w:val="Standard"/>
              <w:snapToGrid w:val="0"/>
              <w:spacing w:line="312" w:lineRule="auto"/>
            </w:pPr>
            <w:r>
              <w:rPr>
                <w:rFonts w:ascii="標楷體" w:eastAsia="標楷體" w:hAnsi="標楷體" w:cs="標楷體"/>
                <w:bCs/>
                <w:color w:val="000000"/>
                <w:sz w:val="20"/>
              </w:rPr>
              <w:t>4.施工安全衛生協議組織</w:t>
            </w:r>
          </w:p>
          <w:p w14:paraId="2DF7BC3F" w14:textId="77777777" w:rsidR="00382E0F" w:rsidRDefault="00D676AB">
            <w:pPr>
              <w:pStyle w:val="Standard"/>
              <w:snapToGrid w:val="0"/>
              <w:spacing w:line="312" w:lineRule="auto"/>
            </w:pPr>
            <w:r>
              <w:rPr>
                <w:rFonts w:ascii="標楷體" w:eastAsia="標楷體" w:hAnsi="標楷體" w:cs="標楷體"/>
                <w:bCs/>
                <w:color w:val="000000"/>
                <w:sz w:val="20"/>
              </w:rPr>
              <w:t>5.施工安全風險評估小組</w:t>
            </w:r>
          </w:p>
          <w:p w14:paraId="13FD7828" w14:textId="77777777" w:rsidR="00382E0F" w:rsidRDefault="00D676AB">
            <w:pPr>
              <w:pStyle w:val="Standard"/>
              <w:snapToGrid w:val="0"/>
              <w:spacing w:line="312" w:lineRule="auto"/>
            </w:pPr>
            <w:r>
              <w:rPr>
                <w:rFonts w:ascii="標楷體" w:eastAsia="標楷體" w:hAnsi="標楷體" w:cs="標楷體"/>
                <w:bCs/>
                <w:color w:val="000000"/>
                <w:sz w:val="20"/>
              </w:rPr>
              <w:t>6.施工安全衛生經費</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DF76401" w14:textId="77777777" w:rsidR="00382E0F" w:rsidRDefault="00D676AB">
            <w:pPr>
              <w:pStyle w:val="Standard"/>
              <w:snapToGrid w:val="0"/>
              <w:spacing w:line="240" w:lineRule="exact"/>
              <w:jc w:val="center"/>
            </w:pPr>
            <w:r>
              <w:rPr>
                <w:rFonts w:ascii="標楷體" w:eastAsia="標楷體" w:hAnsi="標楷體" w:cs="標楷體"/>
                <w:bCs/>
                <w:color w:val="000000"/>
                <w:szCs w:val="24"/>
              </w:rPr>
              <w:t>8％</w:t>
            </w:r>
          </w:p>
        </w:tc>
      </w:tr>
      <w:tr w:rsidR="00382E0F" w14:paraId="23E60789" w14:textId="77777777">
        <w:trPr>
          <w:trHeight w:val="4173"/>
        </w:trPr>
        <w:tc>
          <w:tcPr>
            <w:tcW w:w="1368" w:type="dxa"/>
            <w:vMerge/>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0990AA95" w14:textId="77777777" w:rsidR="00382E0F" w:rsidRDefault="00382E0F">
            <w:pPr>
              <w:rPr>
                <w:color w:val="000000"/>
              </w:rPr>
            </w:pPr>
          </w:p>
        </w:tc>
        <w:tc>
          <w:tcPr>
            <w:tcW w:w="1375"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0DECD3E0" w14:textId="77777777" w:rsidR="00382E0F" w:rsidRDefault="00D676AB">
            <w:pPr>
              <w:pStyle w:val="Standard"/>
              <w:snapToGrid w:val="0"/>
              <w:spacing w:line="240" w:lineRule="exact"/>
            </w:pPr>
            <w:r>
              <w:rPr>
                <w:rFonts w:ascii="標楷體" w:eastAsia="標楷體" w:hAnsi="標楷體" w:cs="標楷體"/>
                <w:bCs/>
                <w:color w:val="000000"/>
              </w:rPr>
              <w:t>安全衛生制度計畫及實施與落實</w:t>
            </w:r>
          </w:p>
        </w:tc>
        <w:tc>
          <w:tcPr>
            <w:tcW w:w="6564"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5188DF43" w14:textId="77777777" w:rsidR="00382E0F" w:rsidRDefault="00D676AB">
            <w:pPr>
              <w:pStyle w:val="Standard"/>
              <w:snapToGrid w:val="0"/>
              <w:spacing w:line="312" w:lineRule="auto"/>
              <w:rPr>
                <w:rFonts w:ascii="標楷體" w:eastAsia="標楷體" w:hAnsi="標楷體" w:cs="標楷體"/>
                <w:bCs/>
                <w:color w:val="000000"/>
                <w:sz w:val="20"/>
              </w:rPr>
            </w:pPr>
            <w:r>
              <w:rPr>
                <w:rFonts w:ascii="標楷體" w:eastAsia="標楷體" w:hAnsi="標楷體" w:cs="標楷體"/>
                <w:bCs/>
                <w:color w:val="000000"/>
                <w:sz w:val="20"/>
              </w:rPr>
              <w:t>1.施工規劃階段之施工安全風險評估</w:t>
            </w:r>
          </w:p>
          <w:p w14:paraId="0AE9F199" w14:textId="77777777" w:rsidR="00382E0F" w:rsidRDefault="00D676AB">
            <w:pPr>
              <w:pStyle w:val="Standard"/>
              <w:snapToGrid w:val="0"/>
              <w:spacing w:line="312" w:lineRule="auto"/>
              <w:rPr>
                <w:rFonts w:ascii="標楷體" w:eastAsia="標楷體" w:hAnsi="標楷體" w:cs="標楷體"/>
                <w:bCs/>
                <w:color w:val="000000"/>
                <w:sz w:val="20"/>
              </w:rPr>
            </w:pPr>
            <w:r>
              <w:rPr>
                <w:rFonts w:ascii="標楷體" w:eastAsia="標楷體" w:hAnsi="標楷體" w:cs="標楷體"/>
                <w:bCs/>
                <w:color w:val="000000"/>
                <w:sz w:val="20"/>
              </w:rPr>
              <w:t>2.高風險作業標準及管制機制</w:t>
            </w:r>
          </w:p>
          <w:p w14:paraId="4BE62F68" w14:textId="77777777" w:rsidR="00382E0F" w:rsidRDefault="00D676AB">
            <w:pPr>
              <w:pStyle w:val="Standard"/>
              <w:snapToGrid w:val="0"/>
              <w:spacing w:line="312" w:lineRule="auto"/>
            </w:pPr>
            <w:r>
              <w:rPr>
                <w:rFonts w:ascii="標楷體" w:eastAsia="標楷體" w:hAnsi="標楷體" w:cs="Times New Roman"/>
                <w:bCs/>
                <w:color w:val="000000"/>
                <w:sz w:val="20"/>
              </w:rPr>
              <w:t>3.施工</w:t>
            </w:r>
            <w:r>
              <w:rPr>
                <w:rFonts w:ascii="標楷體" w:eastAsia="標楷體" w:hAnsi="標楷體" w:cs="標楷體"/>
                <w:bCs/>
                <w:color w:val="000000"/>
                <w:sz w:val="20"/>
              </w:rPr>
              <w:t>安全衛生設施及防災重點計畫</w:t>
            </w:r>
          </w:p>
          <w:p w14:paraId="58B584CB" w14:textId="77777777" w:rsidR="00382E0F" w:rsidRDefault="00D676AB">
            <w:pPr>
              <w:pStyle w:val="Standard"/>
              <w:snapToGrid w:val="0"/>
              <w:spacing w:line="312" w:lineRule="auto"/>
            </w:pPr>
            <w:r>
              <w:rPr>
                <w:rFonts w:ascii="標楷體" w:eastAsia="標楷體" w:hAnsi="標楷體" w:cs="Times New Roman"/>
                <w:bCs/>
                <w:color w:val="000000"/>
                <w:sz w:val="20"/>
              </w:rPr>
              <w:t>4.施工安全圖說（含擋土支撐、施工架及模板支撐等假設工程）</w:t>
            </w:r>
            <w:r>
              <w:rPr>
                <w:rFonts w:ascii="標楷體" w:eastAsia="標楷體" w:hAnsi="標楷體" w:cs="標楷體"/>
                <w:bCs/>
                <w:color w:val="000000"/>
                <w:sz w:val="20"/>
                <w:szCs w:val="20"/>
              </w:rPr>
              <w:t>之建立及按圖施作查核機制</w:t>
            </w:r>
          </w:p>
          <w:p w14:paraId="46B43BAF" w14:textId="77777777" w:rsidR="00382E0F" w:rsidRDefault="00D676AB">
            <w:pPr>
              <w:pStyle w:val="Standard"/>
              <w:snapToGrid w:val="0"/>
              <w:spacing w:line="312" w:lineRule="auto"/>
            </w:pPr>
            <w:r>
              <w:rPr>
                <w:rFonts w:ascii="標楷體" w:eastAsia="標楷體" w:hAnsi="標楷體" w:cs="Times New Roman"/>
                <w:bCs/>
                <w:color w:val="000000"/>
                <w:sz w:val="20"/>
              </w:rPr>
              <w:t>5.工作許可制度（含門禁管制、個人防護具、禁用非法外國人等）</w:t>
            </w:r>
          </w:p>
          <w:p w14:paraId="0B627D8C" w14:textId="77777777" w:rsidR="00382E0F" w:rsidRDefault="00D676AB">
            <w:pPr>
              <w:pStyle w:val="Standard"/>
              <w:snapToGrid w:val="0"/>
              <w:spacing w:line="312" w:lineRule="auto"/>
              <w:rPr>
                <w:rFonts w:ascii="標楷體" w:eastAsia="標楷體" w:hAnsi="標楷體" w:cs="Times New Roman"/>
                <w:bCs/>
                <w:color w:val="000000"/>
                <w:sz w:val="20"/>
              </w:rPr>
            </w:pPr>
            <w:r>
              <w:rPr>
                <w:rFonts w:ascii="標楷體" w:eastAsia="標楷體" w:hAnsi="標楷體" w:cs="Times New Roman"/>
                <w:bCs/>
                <w:color w:val="000000"/>
                <w:sz w:val="20"/>
              </w:rPr>
              <w:t xml:space="preserve">6.協議組織會議運作及指揮權行使機制 </w:t>
            </w:r>
          </w:p>
          <w:p w14:paraId="5C771696" w14:textId="77777777" w:rsidR="00382E0F" w:rsidRDefault="00D676AB">
            <w:pPr>
              <w:snapToGrid w:val="0"/>
              <w:spacing w:line="312" w:lineRule="auto"/>
              <w:jc w:val="both"/>
              <w:rPr>
                <w:rFonts w:ascii="標楷體" w:eastAsia="標楷體" w:hAnsi="標楷體"/>
                <w:bCs/>
                <w:color w:val="000000"/>
                <w:sz w:val="20"/>
                <w:szCs w:val="20"/>
              </w:rPr>
            </w:pPr>
            <w:r>
              <w:rPr>
                <w:rFonts w:ascii="標楷體" w:eastAsia="標楷體" w:hAnsi="標楷體"/>
                <w:bCs/>
                <w:color w:val="000000"/>
                <w:sz w:val="20"/>
                <w:szCs w:val="20"/>
              </w:rPr>
              <w:t>7.安全值星及聯合稽查等動態管理機制</w:t>
            </w:r>
          </w:p>
          <w:p w14:paraId="5FAA5135" w14:textId="77777777" w:rsidR="00382E0F" w:rsidRDefault="00D676AB">
            <w:pPr>
              <w:pStyle w:val="Standard"/>
              <w:snapToGrid w:val="0"/>
              <w:spacing w:line="312" w:lineRule="auto"/>
              <w:rPr>
                <w:rFonts w:ascii="標楷體" w:eastAsia="標楷體" w:hAnsi="標楷體" w:cs="Times New Roman"/>
                <w:bCs/>
                <w:color w:val="000000"/>
                <w:sz w:val="20"/>
              </w:rPr>
            </w:pPr>
            <w:r>
              <w:rPr>
                <w:rFonts w:ascii="標楷體" w:eastAsia="標楷體" w:hAnsi="標楷體" w:cs="Times New Roman"/>
                <w:bCs/>
                <w:color w:val="000000"/>
                <w:sz w:val="20"/>
              </w:rPr>
              <w:t>8.自動檢查機制</w:t>
            </w:r>
          </w:p>
          <w:p w14:paraId="23FA3A7E" w14:textId="77777777" w:rsidR="00382E0F" w:rsidRDefault="00D676AB">
            <w:pPr>
              <w:pStyle w:val="Standard"/>
              <w:tabs>
                <w:tab w:val="left" w:pos="296"/>
              </w:tabs>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9.統一教育訓練</w:t>
            </w:r>
          </w:p>
          <w:p w14:paraId="51A2BE40" w14:textId="77777777" w:rsidR="00382E0F" w:rsidRDefault="00D676AB">
            <w:pPr>
              <w:pStyle w:val="Standard"/>
              <w:tabs>
                <w:tab w:val="left" w:pos="296"/>
              </w:tabs>
              <w:snapToGrid w:val="0"/>
              <w:spacing w:line="312" w:lineRule="auto"/>
              <w:ind w:right="153"/>
            </w:pPr>
            <w:r>
              <w:rPr>
                <w:rFonts w:ascii="標楷體" w:eastAsia="標楷體" w:hAnsi="標楷體" w:cs="標楷體"/>
                <w:bCs/>
                <w:color w:val="000000"/>
                <w:sz w:val="20"/>
              </w:rPr>
              <w:t>10.</w:t>
            </w:r>
            <w:r>
              <w:rPr>
                <w:rFonts w:ascii="標楷體" w:eastAsia="標楷體" w:hAnsi="標楷體" w:cs="Times New Roman"/>
                <w:bCs/>
                <w:color w:val="000000"/>
                <w:sz w:val="20"/>
              </w:rPr>
              <w:t>緊急應變及醫療救護計畫</w:t>
            </w:r>
          </w:p>
          <w:p w14:paraId="6B698C37" w14:textId="77777777" w:rsidR="00382E0F" w:rsidRDefault="00D676AB">
            <w:pPr>
              <w:pStyle w:val="Standard"/>
              <w:tabs>
                <w:tab w:val="left" w:pos="296"/>
              </w:tabs>
              <w:snapToGrid w:val="0"/>
              <w:spacing w:line="312" w:lineRule="auto"/>
              <w:ind w:right="153"/>
            </w:pPr>
            <w:r>
              <w:rPr>
                <w:rFonts w:ascii="標楷體" w:eastAsia="標楷體" w:hAnsi="標楷體" w:cs="Times New Roman"/>
                <w:bCs/>
                <w:color w:val="000000"/>
                <w:sz w:val="20"/>
              </w:rPr>
              <w:t>11.</w:t>
            </w:r>
            <w:r>
              <w:rPr>
                <w:rFonts w:ascii="標楷體" w:eastAsia="標楷體" w:hAnsi="標楷體" w:cs="標楷體"/>
                <w:bCs/>
                <w:color w:val="000000"/>
                <w:sz w:val="20"/>
              </w:rPr>
              <w:t>工地安全衛生考核獎懲制度</w:t>
            </w:r>
          </w:p>
          <w:p w14:paraId="4B351A8F" w14:textId="77777777" w:rsidR="00382E0F" w:rsidRDefault="00D676AB">
            <w:pPr>
              <w:pStyle w:val="Standard"/>
              <w:tabs>
                <w:tab w:val="left" w:pos="296"/>
              </w:tabs>
              <w:snapToGrid w:val="0"/>
              <w:spacing w:line="312" w:lineRule="auto"/>
              <w:ind w:right="153"/>
            </w:pPr>
            <w:r>
              <w:rPr>
                <w:rFonts w:ascii="標楷體" w:eastAsia="標楷體" w:hAnsi="標楷體" w:cs="標楷體"/>
                <w:bCs/>
                <w:color w:val="000000"/>
                <w:sz w:val="20"/>
              </w:rPr>
              <w:t>12.</w:t>
            </w:r>
            <w:r>
              <w:rPr>
                <w:rFonts w:ascii="標楷體" w:eastAsia="標楷體" w:hAnsi="標楷體" w:cs="Times New Roman"/>
                <w:bCs/>
                <w:color w:val="000000"/>
                <w:sz w:val="20"/>
              </w:rPr>
              <w:t>承包商安全衛生評比及選商制度</w:t>
            </w:r>
          </w:p>
          <w:p w14:paraId="4F48AE19" w14:textId="77777777" w:rsidR="00382E0F" w:rsidRDefault="00D676AB">
            <w:pPr>
              <w:pStyle w:val="Standard"/>
              <w:snapToGrid w:val="0"/>
              <w:spacing w:line="312" w:lineRule="auto"/>
            </w:pPr>
            <w:r>
              <w:rPr>
                <w:rFonts w:ascii="標楷體" w:eastAsia="標楷體" w:hAnsi="標楷體" w:cs="標楷體"/>
                <w:bCs/>
                <w:color w:val="000000"/>
                <w:sz w:val="20"/>
              </w:rPr>
              <w:t>13.</w:t>
            </w:r>
            <w:r>
              <w:rPr>
                <w:rFonts w:ascii="標楷體" w:eastAsia="標楷體" w:hAnsi="標楷體" w:cs="Times New Roman"/>
                <w:bCs/>
                <w:color w:val="000000"/>
                <w:sz w:val="20"/>
              </w:rPr>
              <w:t>職業安全衛生文件管理</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24BE03B" w14:textId="77777777" w:rsidR="00382E0F" w:rsidRDefault="00D676AB">
            <w:pPr>
              <w:pStyle w:val="Standard"/>
              <w:snapToGrid w:val="0"/>
              <w:spacing w:line="240" w:lineRule="exact"/>
              <w:jc w:val="center"/>
              <w:rPr>
                <w:rFonts w:ascii="標楷體" w:eastAsia="標楷體" w:hAnsi="標楷體" w:cs="標楷體"/>
                <w:bCs/>
                <w:color w:val="000000"/>
                <w:szCs w:val="24"/>
              </w:rPr>
            </w:pPr>
            <w:r>
              <w:rPr>
                <w:rFonts w:ascii="標楷體" w:eastAsia="標楷體" w:hAnsi="標楷體" w:cs="標楷體"/>
                <w:bCs/>
                <w:color w:val="000000"/>
                <w:szCs w:val="24"/>
              </w:rPr>
              <w:t>30％</w:t>
            </w:r>
          </w:p>
        </w:tc>
      </w:tr>
      <w:tr w:rsidR="00382E0F" w14:paraId="3C77FFBB" w14:textId="77777777">
        <w:trPr>
          <w:trHeight w:val="607"/>
        </w:trPr>
        <w:tc>
          <w:tcPr>
            <w:tcW w:w="1368" w:type="dxa"/>
            <w:vMerge/>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4ABBCCEA" w14:textId="77777777" w:rsidR="00382E0F" w:rsidRDefault="00382E0F">
            <w:pPr>
              <w:rPr>
                <w:color w:val="000000"/>
              </w:rPr>
            </w:pPr>
          </w:p>
        </w:tc>
        <w:tc>
          <w:tcPr>
            <w:tcW w:w="1375"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21B1050D" w14:textId="77777777" w:rsidR="00382E0F" w:rsidRDefault="00D676AB">
            <w:pPr>
              <w:pStyle w:val="Standard"/>
              <w:snapToGrid w:val="0"/>
              <w:spacing w:line="220" w:lineRule="exact"/>
            </w:pPr>
            <w:r>
              <w:rPr>
                <w:rFonts w:ascii="標楷體" w:eastAsia="標楷體" w:hAnsi="標楷體" w:cs="標楷體"/>
                <w:bCs/>
                <w:color w:val="000000"/>
              </w:rPr>
              <w:t>安全衛生績效稽核及系統評估改善</w:t>
            </w:r>
          </w:p>
        </w:tc>
        <w:tc>
          <w:tcPr>
            <w:tcW w:w="6564"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1F1B879C" w14:textId="77777777" w:rsidR="00382E0F" w:rsidRDefault="00D676AB">
            <w:pPr>
              <w:pStyle w:val="Standard"/>
              <w:snapToGrid w:val="0"/>
              <w:spacing w:line="312" w:lineRule="auto"/>
              <w:ind w:right="153"/>
            </w:pPr>
            <w:r>
              <w:rPr>
                <w:rFonts w:ascii="標楷體" w:eastAsia="標楷體" w:hAnsi="標楷體" w:cs="Times New Roman"/>
                <w:bCs/>
                <w:color w:val="000000"/>
                <w:sz w:val="20"/>
              </w:rPr>
              <w:t>1.被動式監控:監控事故、疾病、傷害及死亡案件</w:t>
            </w:r>
          </w:p>
          <w:p w14:paraId="7E2E34E0" w14:textId="77777777" w:rsidR="00382E0F" w:rsidRDefault="00D676AB">
            <w:pPr>
              <w:pStyle w:val="Standard"/>
              <w:snapToGrid w:val="0"/>
              <w:spacing w:line="312" w:lineRule="auto"/>
              <w:ind w:right="153"/>
            </w:pPr>
            <w:r>
              <w:rPr>
                <w:rFonts w:ascii="標楷體" w:eastAsia="標楷體" w:hAnsi="標楷體" w:cs="Times New Roman"/>
                <w:bCs/>
                <w:color w:val="000000"/>
                <w:sz w:val="20"/>
              </w:rPr>
              <w:t>2.主動式監控:監控</w:t>
            </w:r>
            <w:r>
              <w:rPr>
                <w:rFonts w:ascii="標楷體" w:eastAsia="標楷體" w:hAnsi="標楷體" w:cs="標楷體"/>
                <w:bCs/>
                <w:color w:val="000000"/>
                <w:kern w:val="0"/>
                <w:sz w:val="20"/>
                <w:szCs w:val="24"/>
              </w:rPr>
              <w:t>施工</w:t>
            </w:r>
            <w:r>
              <w:rPr>
                <w:rFonts w:ascii="標楷體" w:eastAsia="標楷體" w:hAnsi="標楷體" w:cs="Times New Roman"/>
                <w:bCs/>
                <w:color w:val="000000"/>
                <w:sz w:val="20"/>
              </w:rPr>
              <w:t>安全衛生計畫</w:t>
            </w:r>
            <w:r>
              <w:rPr>
                <w:rFonts w:ascii="標楷體" w:eastAsia="標楷體" w:hAnsi="標楷體" w:cs="標楷體"/>
                <w:bCs/>
                <w:color w:val="000000"/>
                <w:kern w:val="0"/>
                <w:sz w:val="20"/>
                <w:szCs w:val="24"/>
              </w:rPr>
              <w:t>執行</w:t>
            </w:r>
            <w:r>
              <w:rPr>
                <w:rFonts w:ascii="標楷體" w:eastAsia="標楷體" w:hAnsi="標楷體" w:cs="Times New Roman"/>
                <w:bCs/>
                <w:color w:val="000000"/>
                <w:sz w:val="20"/>
              </w:rPr>
              <w:t>程度</w:t>
            </w:r>
          </w:p>
          <w:p w14:paraId="4DAF60F9" w14:textId="77777777" w:rsidR="00382E0F" w:rsidRDefault="00D676AB">
            <w:pPr>
              <w:pStyle w:val="Standard"/>
              <w:snapToGrid w:val="0"/>
              <w:spacing w:line="312" w:lineRule="auto"/>
              <w:ind w:right="153"/>
            </w:pPr>
            <w:r>
              <w:rPr>
                <w:rFonts w:ascii="標楷體" w:eastAsia="標楷體" w:hAnsi="標楷體" w:cs="Times New Roman"/>
                <w:bCs/>
                <w:color w:val="000000"/>
                <w:sz w:val="20"/>
              </w:rPr>
              <w:t>3.</w:t>
            </w:r>
            <w:r>
              <w:rPr>
                <w:rFonts w:ascii="標楷體" w:eastAsia="標楷體" w:hAnsi="標楷體" w:cs="標楷體"/>
                <w:bCs/>
                <w:color w:val="000000"/>
                <w:kern w:val="0"/>
                <w:sz w:val="20"/>
                <w:szCs w:val="24"/>
              </w:rPr>
              <w:t>查核職業安全衛生管理系統之缺失並改善追蹤確認</w:t>
            </w:r>
          </w:p>
          <w:p w14:paraId="5C280400" w14:textId="77777777" w:rsidR="00382E0F" w:rsidRDefault="00D676AB">
            <w:pPr>
              <w:pStyle w:val="Web"/>
              <w:tabs>
                <w:tab w:val="left" w:pos="296"/>
              </w:tabs>
              <w:snapToGrid w:val="0"/>
              <w:spacing w:before="0" w:after="0" w:line="312" w:lineRule="auto"/>
              <w:ind w:right="153"/>
            </w:pPr>
            <w:r>
              <w:rPr>
                <w:rFonts w:ascii="標楷體" w:eastAsia="標楷體" w:hAnsi="標楷體" w:cs="標楷體"/>
                <w:bCs/>
                <w:color w:val="000000"/>
                <w:sz w:val="20"/>
              </w:rPr>
              <w:t>4.職業災害及虛驚事故檢討及改善並回饋管理系統</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62E6226" w14:textId="77777777" w:rsidR="00382E0F" w:rsidRDefault="00D676AB">
            <w:pPr>
              <w:pStyle w:val="Standard"/>
              <w:snapToGrid w:val="0"/>
              <w:spacing w:line="240" w:lineRule="exact"/>
              <w:jc w:val="center"/>
            </w:pPr>
            <w:r>
              <w:rPr>
                <w:rFonts w:ascii="標楷體" w:eastAsia="標楷體" w:hAnsi="標楷體" w:cs="標楷體"/>
                <w:bCs/>
                <w:color w:val="000000"/>
                <w:szCs w:val="24"/>
              </w:rPr>
              <w:t>8</w:t>
            </w:r>
            <w:r>
              <w:rPr>
                <w:rFonts w:ascii="標楷體" w:eastAsia="標楷體" w:hAnsi="標楷體" w:cs="標楷體"/>
                <w:bCs/>
                <w:color w:val="000000"/>
              </w:rPr>
              <w:t>％</w:t>
            </w:r>
          </w:p>
        </w:tc>
      </w:tr>
      <w:tr w:rsidR="00382E0F" w14:paraId="2017593A" w14:textId="77777777">
        <w:trPr>
          <w:trHeight w:val="241"/>
        </w:trPr>
        <w:tc>
          <w:tcPr>
            <w:tcW w:w="9307" w:type="dxa"/>
            <w:gridSpan w:val="3"/>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tcPr>
          <w:p w14:paraId="629A7E0D" w14:textId="77777777" w:rsidR="00382E0F" w:rsidRDefault="00D676AB">
            <w:pPr>
              <w:pStyle w:val="Web"/>
              <w:tabs>
                <w:tab w:val="left" w:pos="296"/>
              </w:tabs>
              <w:snapToGrid w:val="0"/>
              <w:spacing w:before="0" w:after="0" w:line="240" w:lineRule="exact"/>
              <w:ind w:right="153"/>
              <w:jc w:val="center"/>
            </w:pPr>
            <w:r>
              <w:rPr>
                <w:rFonts w:ascii="標楷體" w:eastAsia="標楷體" w:hAnsi="標楷體" w:cs="Times New Roman"/>
                <w:bCs/>
                <w:color w:val="000000"/>
                <w:sz w:val="20"/>
              </w:rPr>
              <w:t>原始分數合計</w:t>
            </w:r>
          </w:p>
        </w:tc>
        <w:tc>
          <w:tcPr>
            <w:tcW w:w="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23" w:type="dxa"/>
              <w:bottom w:w="0" w:type="dxa"/>
              <w:right w:w="28" w:type="dxa"/>
            </w:tcMar>
            <w:vAlign w:val="center"/>
          </w:tcPr>
          <w:p w14:paraId="5BE29FBF" w14:textId="77777777" w:rsidR="00382E0F" w:rsidRDefault="00D676AB">
            <w:pPr>
              <w:pStyle w:val="Standard"/>
              <w:snapToGrid w:val="0"/>
              <w:spacing w:line="240" w:lineRule="exact"/>
              <w:jc w:val="center"/>
            </w:pPr>
            <w:r>
              <w:rPr>
                <w:rFonts w:ascii="標楷體" w:eastAsia="標楷體" w:hAnsi="標楷體" w:cs="標楷體"/>
                <w:bCs/>
                <w:color w:val="000000"/>
              </w:rPr>
              <w:t>100％</w:t>
            </w:r>
          </w:p>
        </w:tc>
      </w:tr>
      <w:tr w:rsidR="00382E0F" w14:paraId="7541BC19" w14:textId="77777777">
        <w:trPr>
          <w:trHeight w:val="147"/>
        </w:trPr>
        <w:tc>
          <w:tcPr>
            <w:tcW w:w="1004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23" w:type="dxa"/>
              <w:bottom w:w="0" w:type="dxa"/>
              <w:right w:w="28" w:type="dxa"/>
            </w:tcMar>
            <w:vAlign w:val="center"/>
          </w:tcPr>
          <w:p w14:paraId="3AC6BCB2" w14:textId="77777777" w:rsidR="00382E0F" w:rsidRDefault="00D676AB">
            <w:pPr>
              <w:pStyle w:val="Standard"/>
              <w:snapToGrid w:val="0"/>
              <w:spacing w:line="240" w:lineRule="exact"/>
              <w:jc w:val="center"/>
            </w:pPr>
            <w:r>
              <w:rPr>
                <w:rFonts w:ascii="標楷體" w:eastAsia="標楷體" w:hAnsi="標楷體" w:cs="標楷體"/>
                <w:bCs/>
                <w:color w:val="000000"/>
                <w:sz w:val="20"/>
              </w:rPr>
              <w:t>分 數 外 加 部 分</w:t>
            </w:r>
          </w:p>
        </w:tc>
      </w:tr>
      <w:tr w:rsidR="00382E0F" w14:paraId="268D45F5" w14:textId="77777777">
        <w:trPr>
          <w:trHeight w:val="5300"/>
        </w:trPr>
        <w:tc>
          <w:tcPr>
            <w:tcW w:w="1368"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75D9F733" w14:textId="77777777" w:rsidR="00382E0F" w:rsidRDefault="00D676AB">
            <w:pPr>
              <w:pStyle w:val="aa"/>
              <w:snapToGrid w:val="0"/>
              <w:spacing w:line="240" w:lineRule="exact"/>
              <w:textAlignment w:val="auto"/>
            </w:pPr>
            <w:r>
              <w:rPr>
                <w:rFonts w:cs="標楷體"/>
                <w:bCs/>
                <w:color w:val="000000"/>
                <w:sz w:val="24"/>
              </w:rPr>
              <w:t>所有評分對象</w:t>
            </w:r>
          </w:p>
        </w:tc>
        <w:tc>
          <w:tcPr>
            <w:tcW w:w="1375"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45ED63ED" w14:textId="77777777" w:rsidR="00382E0F" w:rsidRDefault="00D676AB">
            <w:pPr>
              <w:pStyle w:val="aa"/>
              <w:snapToGrid w:val="0"/>
              <w:spacing w:line="240" w:lineRule="exact"/>
              <w:jc w:val="left"/>
            </w:pPr>
            <w:r>
              <w:rPr>
                <w:rFonts w:cs="標楷體"/>
                <w:bCs/>
                <w:color w:val="000000"/>
                <w:sz w:val="24"/>
                <w:szCs w:val="24"/>
              </w:rPr>
              <w:t>其他特殊優良機制</w:t>
            </w:r>
          </w:p>
        </w:tc>
        <w:tc>
          <w:tcPr>
            <w:tcW w:w="6564" w:type="dxa"/>
            <w:tcBorders>
              <w:top w:val="single" w:sz="4" w:space="0" w:color="000001"/>
              <w:left w:val="single" w:sz="4" w:space="0" w:color="000001"/>
              <w:bottom w:val="single" w:sz="4" w:space="0" w:color="000001"/>
            </w:tcBorders>
            <w:shd w:val="clear" w:color="auto" w:fill="FFFFFF"/>
            <w:tcMar>
              <w:top w:w="0" w:type="dxa"/>
              <w:left w:w="23" w:type="dxa"/>
              <w:bottom w:w="0" w:type="dxa"/>
              <w:right w:w="28" w:type="dxa"/>
            </w:tcMar>
            <w:vAlign w:val="center"/>
          </w:tcPr>
          <w:p w14:paraId="3F1F5370" w14:textId="77777777" w:rsidR="00382E0F" w:rsidRDefault="00D676AB">
            <w:pPr>
              <w:pStyle w:val="Standard"/>
              <w:snapToGrid w:val="0"/>
              <w:spacing w:line="312" w:lineRule="auto"/>
              <w:ind w:right="153"/>
            </w:pPr>
            <w:r>
              <w:rPr>
                <w:rFonts w:ascii="標楷體" w:eastAsia="標楷體" w:hAnsi="標楷體"/>
                <w:bCs/>
                <w:color w:val="000000"/>
                <w:sz w:val="20"/>
                <w:szCs w:val="20"/>
              </w:rPr>
              <w:t>1</w:t>
            </w:r>
            <w:r>
              <w:rPr>
                <w:rFonts w:ascii="標楷體" w:eastAsia="標楷體" w:hAnsi="標楷體" w:cs="Times New Roman"/>
                <w:bCs/>
                <w:color w:val="000000"/>
                <w:sz w:val="20"/>
              </w:rPr>
              <w:t>.已通過臺灣職業安全衛生管理系統(TOSHMS)驗證，安衛部門主管由最高管理階層擔任</w:t>
            </w:r>
          </w:p>
          <w:p w14:paraId="2FD0CF72"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2.使用創新施工安全技術、作法或材料等</w:t>
            </w:r>
          </w:p>
          <w:p w14:paraId="78B3277F"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3.企業社會責任(CSR)、社會環境及公司治理(ESG)及永續發展目標(SDGS)的重視度</w:t>
            </w:r>
          </w:p>
          <w:p w14:paraId="0BFF203C"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4.業主（含設計）、監造及施工廠商均報名參選</w:t>
            </w:r>
          </w:p>
          <w:p w14:paraId="55846341"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5.實施防災設計(Prevention through Design,PtD)等提升建築物運維安全水準（例:斜屋頂邊緣設置永久欄杆、易踏空材料屋頂下方設置堅固格柵）</w:t>
            </w:r>
          </w:p>
          <w:p w14:paraId="52E09D10"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6.擔任營造業職業安全衛生促進團體擔任幹部及提供職業災害預防技術與文件、協助勞動檢查機構辦理安全衛生輔導及宣導、與勞動檢查機構締結安全伙伴、辦理安全區域聯防等</w:t>
            </w:r>
          </w:p>
          <w:p w14:paraId="0DF65099"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7.採用建築資訊模型(BIM)實施施工安全應用、採用物聯網(IoT)實施施工安全管理、採用臺灣職安卡等教育訓練文件實施進場管制、透過AI人工智慧進行危害自動辨識或管制、外國人實施臺灣職安卡教育訓練等</w:t>
            </w:r>
          </w:p>
          <w:p w14:paraId="3D7EB2A2"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8.工程有投保團體傷害保險</w:t>
            </w:r>
          </w:p>
          <w:p w14:paraId="4097BB68" w14:textId="77777777" w:rsidR="00382E0F" w:rsidRDefault="00D676AB">
            <w:pPr>
              <w:pStyle w:val="Standard"/>
              <w:snapToGrid w:val="0"/>
              <w:spacing w:line="312" w:lineRule="auto"/>
              <w:ind w:right="153"/>
              <w:rPr>
                <w:rFonts w:ascii="標楷體" w:eastAsia="標楷體" w:hAnsi="標楷體" w:cs="Times New Roman"/>
                <w:bCs/>
                <w:color w:val="000000"/>
                <w:sz w:val="20"/>
              </w:rPr>
            </w:pPr>
            <w:r>
              <w:rPr>
                <w:rFonts w:ascii="標楷體" w:eastAsia="標楷體" w:hAnsi="標楷體" w:cs="Times New Roman"/>
                <w:bCs/>
                <w:color w:val="000000"/>
                <w:sz w:val="20"/>
              </w:rPr>
              <w:t>9.配合國家政策及法規、推動工作者保護相關事項（例如：防癌篩檢、協助原住民就業或取得職業安全衛生業務主管資格、勞動條件）等</w:t>
            </w:r>
          </w:p>
          <w:p w14:paraId="17FD545C" w14:textId="77777777" w:rsidR="00382E0F" w:rsidRDefault="00D676AB">
            <w:pPr>
              <w:pStyle w:val="Standard"/>
              <w:snapToGrid w:val="0"/>
              <w:spacing w:line="312" w:lineRule="auto"/>
              <w:ind w:right="153"/>
            </w:pPr>
            <w:r>
              <w:rPr>
                <w:rFonts w:ascii="標楷體" w:eastAsia="標楷體" w:hAnsi="標楷體" w:cs="Times New Roman"/>
                <w:bCs/>
                <w:color w:val="000000"/>
                <w:sz w:val="20"/>
              </w:rPr>
              <w:t>10.其他施工安全衛生創新作為及科技化應用等</w:t>
            </w:r>
          </w:p>
        </w:tc>
        <w:tc>
          <w:tcPr>
            <w:tcW w:w="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23" w:type="dxa"/>
              <w:bottom w:w="0" w:type="dxa"/>
              <w:right w:w="28" w:type="dxa"/>
            </w:tcMar>
            <w:vAlign w:val="center"/>
          </w:tcPr>
          <w:p w14:paraId="6C99FD26" w14:textId="77777777" w:rsidR="00382E0F" w:rsidRDefault="00D676AB">
            <w:pPr>
              <w:pStyle w:val="Standard"/>
              <w:snapToGrid w:val="0"/>
              <w:spacing w:line="240" w:lineRule="exact"/>
              <w:jc w:val="center"/>
            </w:pPr>
            <w:r>
              <w:rPr>
                <w:rFonts w:ascii="標楷體" w:eastAsia="標楷體" w:hAnsi="標楷體" w:cs="標楷體"/>
                <w:bCs/>
                <w:color w:val="000000"/>
              </w:rPr>
              <w:t>分數外加</w:t>
            </w:r>
          </w:p>
          <w:p w14:paraId="6A918FB1" w14:textId="77777777" w:rsidR="00382E0F" w:rsidRDefault="00D676AB">
            <w:pPr>
              <w:pStyle w:val="Standard"/>
              <w:snapToGrid w:val="0"/>
              <w:spacing w:line="240" w:lineRule="exact"/>
              <w:jc w:val="center"/>
              <w:rPr>
                <w:rFonts w:ascii="標楷體" w:eastAsia="標楷體" w:hAnsi="標楷體" w:cs="標楷體"/>
                <w:bCs/>
                <w:color w:val="000000"/>
                <w:sz w:val="20"/>
              </w:rPr>
            </w:pPr>
            <w:r>
              <w:rPr>
                <w:rFonts w:ascii="標楷體" w:eastAsia="標楷體" w:hAnsi="標楷體" w:cs="標楷體"/>
                <w:bCs/>
                <w:color w:val="000000"/>
                <w:sz w:val="20"/>
              </w:rPr>
              <w:t>（上限</w:t>
            </w:r>
          </w:p>
          <w:p w14:paraId="6D4260ED" w14:textId="77777777" w:rsidR="00382E0F" w:rsidRDefault="00D676AB">
            <w:pPr>
              <w:pStyle w:val="Standard"/>
              <w:snapToGrid w:val="0"/>
              <w:spacing w:line="240" w:lineRule="exact"/>
              <w:jc w:val="center"/>
            </w:pPr>
            <w:r>
              <w:rPr>
                <w:rFonts w:ascii="標楷體" w:eastAsia="標楷體" w:hAnsi="標楷體" w:cs="標楷體"/>
                <w:bCs/>
                <w:color w:val="000000"/>
                <w:sz w:val="20"/>
              </w:rPr>
              <w:t>10％）</w:t>
            </w:r>
            <w:r>
              <w:rPr>
                <w:color w:val="000000"/>
              </w:rPr>
              <w:t xml:space="preserve"> </w:t>
            </w:r>
          </w:p>
        </w:tc>
      </w:tr>
    </w:tbl>
    <w:p w14:paraId="14C1842D" w14:textId="77777777" w:rsidR="00382E0F" w:rsidRDefault="00382E0F">
      <w:pPr>
        <w:tabs>
          <w:tab w:val="left" w:pos="567"/>
          <w:tab w:val="left" w:pos="1134"/>
        </w:tabs>
        <w:spacing w:line="560" w:lineRule="exact"/>
        <w:rPr>
          <w:rFonts w:ascii="標楷體" w:eastAsia="標楷體" w:hAnsi="標楷體"/>
          <w:sz w:val="26"/>
          <w:szCs w:val="26"/>
          <w:u w:val="double"/>
        </w:rPr>
      </w:pPr>
    </w:p>
    <w:sectPr w:rsidR="00382E0F">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2C753" w14:textId="77777777" w:rsidR="00BB6ADB" w:rsidRDefault="00BB6ADB">
      <w:r>
        <w:separator/>
      </w:r>
    </w:p>
  </w:endnote>
  <w:endnote w:type="continuationSeparator" w:id="0">
    <w:p w14:paraId="23668E0A" w14:textId="77777777" w:rsidR="00BB6ADB" w:rsidRDefault="00BB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Arial Unicode MS">
    <w:altName w:val="HGMaruGothicMPRO"/>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4C61" w14:textId="77777777" w:rsidR="00BB6ADB" w:rsidRDefault="00BB6ADB">
      <w:r>
        <w:rPr>
          <w:color w:val="000000"/>
        </w:rPr>
        <w:separator/>
      </w:r>
    </w:p>
  </w:footnote>
  <w:footnote w:type="continuationSeparator" w:id="0">
    <w:p w14:paraId="13B2FDC5" w14:textId="77777777" w:rsidR="00BB6ADB" w:rsidRDefault="00BB6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C7452"/>
    <w:multiLevelType w:val="multilevel"/>
    <w:tmpl w:val="813C65DA"/>
    <w:styleLink w:val="LFO10"/>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1CB62FA"/>
    <w:multiLevelType w:val="multilevel"/>
    <w:tmpl w:val="D7A445F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9DA56EF"/>
    <w:multiLevelType w:val="multilevel"/>
    <w:tmpl w:val="9C26FF5C"/>
    <w:lvl w:ilvl="0">
      <w:start w:val="1"/>
      <w:numFmt w:val="decimal"/>
      <w:lvlText w:val="(%1)"/>
      <w:lvlJc w:val="left"/>
      <w:pPr>
        <w:ind w:left="720" w:hanging="36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num w:numId="1" w16cid:durableId="2067757839">
    <w:abstractNumId w:val="0"/>
  </w:num>
  <w:num w:numId="2" w16cid:durableId="1026835462">
    <w:abstractNumId w:val="1"/>
  </w:num>
  <w:num w:numId="3" w16cid:durableId="367025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E0F"/>
    <w:rsid w:val="00204BAD"/>
    <w:rsid w:val="002E4D29"/>
    <w:rsid w:val="00382E0F"/>
    <w:rsid w:val="004101AF"/>
    <w:rsid w:val="004163E8"/>
    <w:rsid w:val="006A2839"/>
    <w:rsid w:val="007548F4"/>
    <w:rsid w:val="00821FB3"/>
    <w:rsid w:val="00882CD5"/>
    <w:rsid w:val="00883284"/>
    <w:rsid w:val="008C0CA5"/>
    <w:rsid w:val="0097468E"/>
    <w:rsid w:val="009B0E2D"/>
    <w:rsid w:val="00AE54BA"/>
    <w:rsid w:val="00AF7665"/>
    <w:rsid w:val="00B803AD"/>
    <w:rsid w:val="00BB6ADB"/>
    <w:rsid w:val="00C53488"/>
    <w:rsid w:val="00C81D81"/>
    <w:rsid w:val="00CD1126"/>
    <w:rsid w:val="00D5098D"/>
    <w:rsid w:val="00D676AB"/>
    <w:rsid w:val="00DF5971"/>
    <w:rsid w:val="00E008BA"/>
    <w:rsid w:val="00E76C31"/>
    <w:rsid w:val="00E82864"/>
    <w:rsid w:val="00ED38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CA0DE"/>
  <w15:docId w15:val="{B47982FA-E848-4825-8D64-F7B93738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snapToGrid w:val="0"/>
      <w:spacing w:line="300" w:lineRule="auto"/>
    </w:pPr>
    <w:rPr>
      <w:rFonts w:eastAsia="標楷體"/>
      <w:sz w:val="32"/>
    </w:rPr>
  </w:style>
  <w:style w:type="paragraph" w:styleId="a5">
    <w:name w:val="header"/>
    <w:basedOn w:val="a0"/>
    <w:pPr>
      <w:tabs>
        <w:tab w:val="center" w:pos="4153"/>
        <w:tab w:val="right" w:pos="8306"/>
      </w:tabs>
      <w:snapToGrid w:val="0"/>
    </w:pPr>
    <w:rPr>
      <w:sz w:val="20"/>
      <w:szCs w:val="20"/>
    </w:rPr>
  </w:style>
  <w:style w:type="paragraph" w:styleId="a6">
    <w:name w:val="footer"/>
    <w:basedOn w:val="a0"/>
    <w:pPr>
      <w:tabs>
        <w:tab w:val="center" w:pos="4153"/>
        <w:tab w:val="right" w:pos="8306"/>
      </w:tabs>
      <w:snapToGrid w:val="0"/>
    </w:pPr>
    <w:rPr>
      <w:sz w:val="20"/>
      <w:szCs w:val="20"/>
    </w:rPr>
  </w:style>
  <w:style w:type="paragraph" w:styleId="2">
    <w:name w:val="Body Text 2"/>
    <w:basedOn w:val="a0"/>
    <w:rPr>
      <w:rFonts w:ascii="標楷體" w:eastAsia="標楷體" w:hAnsi="標楷體"/>
      <w:sz w:val="32"/>
      <w:szCs w:val="32"/>
    </w:rPr>
  </w:style>
  <w:style w:type="paragraph" w:styleId="3">
    <w:name w:val="Body Text 3"/>
    <w:basedOn w:val="a0"/>
    <w:pPr>
      <w:snapToGrid w:val="0"/>
      <w:spacing w:line="300" w:lineRule="auto"/>
      <w:jc w:val="both"/>
    </w:pPr>
    <w:rPr>
      <w:rFonts w:ascii="Arial" w:eastAsia="標楷體" w:hAnsi="Arial" w:cs="Arial"/>
      <w:bCs/>
      <w:sz w:val="40"/>
      <w:szCs w:val="40"/>
    </w:rPr>
  </w:style>
  <w:style w:type="character" w:customStyle="1" w:styleId="dialogtext1">
    <w:name w:val="dialog_text1"/>
    <w:rPr>
      <w:rFonts w:ascii="sөũ" w:hAnsi="sөũ"/>
      <w:color w:val="000000"/>
      <w:sz w:val="24"/>
      <w:szCs w:val="24"/>
    </w:rPr>
  </w:style>
  <w:style w:type="paragraph" w:styleId="a7">
    <w:name w:val="Balloon Text"/>
    <w:basedOn w:val="a0"/>
    <w:rPr>
      <w:rFonts w:ascii="Cambria" w:hAnsi="Cambria"/>
      <w:sz w:val="18"/>
      <w:szCs w:val="18"/>
    </w:rPr>
  </w:style>
  <w:style w:type="character" w:customStyle="1" w:styleId="a8">
    <w:name w:val="註解方塊文字 字元"/>
    <w:rPr>
      <w:rFonts w:ascii="Cambria" w:eastAsia="新細明體" w:hAnsi="Cambria" w:cs="Times New Roman"/>
      <w:sz w:val="18"/>
      <w:szCs w:val="18"/>
    </w:rPr>
  </w:style>
  <w:style w:type="paragraph" w:styleId="a9">
    <w:name w:val="List Paragraph"/>
    <w:basedOn w:val="a0"/>
    <w:pPr>
      <w:widowControl w:val="0"/>
      <w:ind w:left="480"/>
    </w:pPr>
    <w:rPr>
      <w:rFonts w:ascii="細明體" w:eastAsia="細明體" w:hAnsi="細明體"/>
      <w:szCs w:val="20"/>
    </w:rPr>
  </w:style>
  <w:style w:type="paragraph" w:styleId="a">
    <w:name w:val="List Bullet"/>
    <w:basedOn w:val="a0"/>
    <w:pPr>
      <w:numPr>
        <w:numId w:val="1"/>
      </w:numPr>
    </w:pPr>
  </w:style>
  <w:style w:type="paragraph" w:customStyle="1" w:styleId="Standard">
    <w:name w:val="Standard"/>
    <w:pPr>
      <w:widowControl w:val="0"/>
      <w:suppressAutoHyphens/>
    </w:pPr>
    <w:rPr>
      <w:rFonts w:ascii="Calibri" w:hAnsi="Calibri" w:cs="F"/>
      <w:kern w:val="3"/>
      <w:sz w:val="24"/>
      <w:szCs w:val="22"/>
    </w:rPr>
  </w:style>
  <w:style w:type="paragraph" w:styleId="Web">
    <w:name w:val="Normal (Web)"/>
    <w:basedOn w:val="Standard"/>
    <w:pPr>
      <w:widowControl/>
      <w:spacing w:before="280" w:after="280"/>
    </w:pPr>
    <w:rPr>
      <w:rFonts w:ascii="Arial Unicode MS" w:eastAsia="Arial Unicode MS" w:hAnsi="Arial Unicode MS" w:cs="Arial Unicode MS"/>
      <w:kern w:val="0"/>
      <w:szCs w:val="24"/>
    </w:rPr>
  </w:style>
  <w:style w:type="paragraph" w:styleId="aa">
    <w:name w:val="Note Heading"/>
    <w:basedOn w:val="Standard"/>
    <w:pPr>
      <w:spacing w:line="360" w:lineRule="atLeast"/>
      <w:jc w:val="center"/>
    </w:pPr>
    <w:rPr>
      <w:rFonts w:ascii="標楷體" w:eastAsia="標楷體" w:hAnsi="標楷體" w:cs="Times New Roman"/>
      <w:kern w:val="0"/>
      <w:sz w:val="28"/>
      <w:szCs w:val="20"/>
    </w:rPr>
  </w:style>
  <w:style w:type="character" w:customStyle="1" w:styleId="ab">
    <w:name w:val="註釋標題 字元"/>
    <w:basedOn w:val="a1"/>
    <w:rPr>
      <w:rFonts w:ascii="標楷體" w:eastAsia="標楷體" w:hAnsi="標楷體"/>
      <w:sz w:val="28"/>
    </w:rPr>
  </w:style>
  <w:style w:type="numbering" w:customStyle="1" w:styleId="LFO10">
    <w:name w:val="LFO10"/>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938</Words>
  <Characters>5347</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m22</dc:creator>
  <cp:lastModifiedBy>張博鈞</cp:lastModifiedBy>
  <cp:revision>17</cp:revision>
  <cp:lastPrinted>2025-02-24T03:05:00Z</cp:lastPrinted>
  <dcterms:created xsi:type="dcterms:W3CDTF">2025-02-24T05:58:00Z</dcterms:created>
  <dcterms:modified xsi:type="dcterms:W3CDTF">2025-12-23T03:14:00Z</dcterms:modified>
</cp:coreProperties>
</file>